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D6860" w:rsidRDefault="00CD6860" w:rsidP="00CD6860">
      <w:pPr>
        <w:spacing w:after="0" w:line="240" w:lineRule="auto"/>
        <w:contextualSpacing/>
        <w:jc w:val="center"/>
        <w:rPr>
          <w:rFonts w:ascii="Times New Roman" w:eastAsia="Calibri" w:hAnsi="Times New Roman" w:cs="Times New Roman"/>
          <w:b/>
          <w:sz w:val="24"/>
          <w:szCs w:val="24"/>
        </w:rPr>
      </w:pPr>
      <w:r>
        <w:rPr>
          <w:rFonts w:ascii="Times New Roman" w:eastAsia="Calibri" w:hAnsi="Times New Roman" w:cs="Times New Roman"/>
          <w:b/>
          <w:sz w:val="24"/>
          <w:szCs w:val="24"/>
        </w:rPr>
        <w:t>Аннотация к рабочим программам</w:t>
      </w:r>
    </w:p>
    <w:p w:rsidR="00CD6860" w:rsidRPr="00CD6860" w:rsidRDefault="00CD6860" w:rsidP="00CD6860">
      <w:pPr>
        <w:spacing w:after="0" w:line="240" w:lineRule="auto"/>
        <w:contextualSpacing/>
        <w:jc w:val="both"/>
        <w:rPr>
          <w:rFonts w:ascii="Times New Roman" w:eastAsia="Calibri" w:hAnsi="Times New Roman" w:cs="Times New Roman"/>
          <w:b/>
          <w:sz w:val="24"/>
          <w:szCs w:val="24"/>
        </w:rPr>
      </w:pPr>
      <w:r>
        <w:rPr>
          <w:rFonts w:ascii="Times New Roman" w:eastAsia="Calibri" w:hAnsi="Times New Roman" w:cs="Times New Roman"/>
          <w:b/>
          <w:sz w:val="24"/>
          <w:szCs w:val="24"/>
        </w:rPr>
        <w:t xml:space="preserve">  </w:t>
      </w:r>
    </w:p>
    <w:p w:rsidR="00CD6860" w:rsidRPr="00CD6860" w:rsidRDefault="00CD6860" w:rsidP="00CD6860">
      <w:pPr>
        <w:spacing w:after="0" w:line="240" w:lineRule="auto"/>
        <w:ind w:firstLine="567"/>
        <w:jc w:val="both"/>
        <w:rPr>
          <w:rFonts w:ascii="Times New Roman" w:eastAsia="Calibri" w:hAnsi="Times New Roman" w:cs="Times New Roman"/>
          <w:sz w:val="24"/>
          <w:szCs w:val="24"/>
        </w:rPr>
      </w:pPr>
      <w:r w:rsidRPr="00CD6860">
        <w:rPr>
          <w:rFonts w:ascii="Times New Roman" w:eastAsia="Calibri" w:hAnsi="Times New Roman" w:cs="Times New Roman"/>
          <w:sz w:val="24"/>
          <w:szCs w:val="24"/>
        </w:rPr>
        <w:t>Основная образовательная программа  дошкольного образования муниципального бюджетного дошкольного образовательного учреждения (далее МБДОУ) составлена в соответствии с  Федеральным государственным образовательным стандартом дошкольного образования (приказом Министерства образования и науки  Российской федерации№ 1155 от 17.10.2013 «Об утверждении Федерального государственного образовательного стандарта дошкольного образования»)</w:t>
      </w:r>
      <w:proofErr w:type="gramStart"/>
      <w:r w:rsidRPr="00CD6860">
        <w:rPr>
          <w:rFonts w:ascii="Times New Roman" w:eastAsia="Calibri" w:hAnsi="Times New Roman" w:cs="Times New Roman"/>
          <w:sz w:val="24"/>
          <w:szCs w:val="24"/>
        </w:rPr>
        <w:t>,к</w:t>
      </w:r>
      <w:proofErr w:type="gramEnd"/>
      <w:r w:rsidRPr="00CD6860">
        <w:rPr>
          <w:rFonts w:ascii="Times New Roman" w:eastAsia="Calibri" w:hAnsi="Times New Roman" w:cs="Times New Roman"/>
          <w:sz w:val="24"/>
          <w:szCs w:val="24"/>
        </w:rPr>
        <w:t xml:space="preserve">омплексной программой дошкольного образования (одобрена федеральным учебно-методическим объединением по общему образованию протокол от 20.05.2015 № 2/15), образовательной программой «От рождения до школы» под ред. Н.Е. </w:t>
      </w:r>
      <w:proofErr w:type="spellStart"/>
      <w:r w:rsidRPr="00CD6860">
        <w:rPr>
          <w:rFonts w:ascii="Times New Roman" w:eastAsia="Calibri" w:hAnsi="Times New Roman" w:cs="Times New Roman"/>
          <w:sz w:val="24"/>
          <w:szCs w:val="24"/>
        </w:rPr>
        <w:t>Вераксы</w:t>
      </w:r>
      <w:proofErr w:type="spellEnd"/>
      <w:r w:rsidRPr="00CD6860">
        <w:rPr>
          <w:rFonts w:ascii="Times New Roman" w:eastAsia="Calibri" w:hAnsi="Times New Roman" w:cs="Times New Roman"/>
          <w:sz w:val="24"/>
          <w:szCs w:val="24"/>
        </w:rPr>
        <w:t>, Т.С. Комаровой, М.А. Васильевой.</w:t>
      </w:r>
    </w:p>
    <w:p w:rsidR="00CD6860" w:rsidRPr="00CD6860" w:rsidRDefault="00CD6860" w:rsidP="00CD6860">
      <w:pPr>
        <w:spacing w:after="0" w:line="240" w:lineRule="auto"/>
        <w:ind w:firstLine="567"/>
        <w:jc w:val="both"/>
        <w:rPr>
          <w:rFonts w:ascii="Times New Roman" w:eastAsia="Calibri" w:hAnsi="Times New Roman" w:cs="Times New Roman"/>
          <w:sz w:val="24"/>
          <w:szCs w:val="24"/>
        </w:rPr>
      </w:pPr>
      <w:r w:rsidRPr="00CD6860">
        <w:rPr>
          <w:rFonts w:ascii="Times New Roman" w:eastAsia="Calibri" w:hAnsi="Times New Roman" w:cs="Times New Roman"/>
          <w:sz w:val="24"/>
          <w:szCs w:val="24"/>
        </w:rPr>
        <w:t>Нормативно-правовой базой для разработки Программы являются:</w:t>
      </w:r>
    </w:p>
    <w:p w:rsidR="00CD6860" w:rsidRPr="00CD6860" w:rsidRDefault="00CD6860" w:rsidP="00CD6860">
      <w:pPr>
        <w:numPr>
          <w:ilvl w:val="0"/>
          <w:numId w:val="1"/>
        </w:numPr>
        <w:spacing w:after="0" w:line="240" w:lineRule="auto"/>
        <w:ind w:firstLine="567"/>
        <w:contextualSpacing/>
        <w:jc w:val="both"/>
        <w:rPr>
          <w:rFonts w:ascii="Times New Roman" w:eastAsia="Calibri" w:hAnsi="Times New Roman" w:cs="Times New Roman"/>
          <w:sz w:val="24"/>
          <w:szCs w:val="24"/>
        </w:rPr>
      </w:pPr>
      <w:r w:rsidRPr="00CD6860">
        <w:rPr>
          <w:rFonts w:ascii="Times New Roman" w:eastAsia="Calibri" w:hAnsi="Times New Roman" w:cs="Times New Roman"/>
          <w:sz w:val="24"/>
          <w:szCs w:val="24"/>
        </w:rPr>
        <w:t>Федеральный закон № 273-ФЗ от 29.12.2012 «Об образовании РФ»</w:t>
      </w:r>
    </w:p>
    <w:p w:rsidR="00CD6860" w:rsidRPr="00CD6860" w:rsidRDefault="00CD6860" w:rsidP="00CD6860">
      <w:pPr>
        <w:numPr>
          <w:ilvl w:val="0"/>
          <w:numId w:val="1"/>
        </w:numPr>
        <w:spacing w:after="0" w:line="240" w:lineRule="auto"/>
        <w:ind w:firstLine="567"/>
        <w:contextualSpacing/>
        <w:jc w:val="both"/>
        <w:rPr>
          <w:rFonts w:ascii="Times New Roman" w:eastAsia="Calibri" w:hAnsi="Times New Roman" w:cs="Times New Roman"/>
          <w:sz w:val="24"/>
          <w:szCs w:val="24"/>
        </w:rPr>
      </w:pPr>
      <w:r w:rsidRPr="00CD6860">
        <w:rPr>
          <w:rFonts w:ascii="Times New Roman" w:eastAsia="Calibri" w:hAnsi="Times New Roman" w:cs="Times New Roman"/>
          <w:sz w:val="24"/>
          <w:szCs w:val="24"/>
        </w:rPr>
        <w:t>Приказ Министерства образования и науки РФ от 17.10.2013 № 1155 «Об утверждении федерального государственного образовательного стандарта дошкольного образования» (зарегистрировано в Минюсте РФ от 14.11.2013г., № 30384)</w:t>
      </w:r>
    </w:p>
    <w:p w:rsidR="00CD6860" w:rsidRPr="00CD6860" w:rsidRDefault="00CD6860" w:rsidP="00CD6860">
      <w:pPr>
        <w:numPr>
          <w:ilvl w:val="0"/>
          <w:numId w:val="1"/>
        </w:numPr>
        <w:spacing w:after="0" w:line="240" w:lineRule="auto"/>
        <w:ind w:firstLine="567"/>
        <w:contextualSpacing/>
        <w:jc w:val="both"/>
        <w:rPr>
          <w:rFonts w:ascii="Times New Roman" w:eastAsia="Calibri" w:hAnsi="Times New Roman" w:cs="Times New Roman"/>
          <w:sz w:val="24"/>
          <w:szCs w:val="24"/>
        </w:rPr>
      </w:pPr>
      <w:r w:rsidRPr="00CD6860">
        <w:rPr>
          <w:rFonts w:ascii="Times New Roman" w:eastAsia="Calibri" w:hAnsi="Times New Roman" w:cs="Times New Roman"/>
          <w:sz w:val="24"/>
          <w:szCs w:val="24"/>
        </w:rPr>
        <w:t>Приказ Министерства образования и науки РФ от 30.08.2013 № 1014 «Об утверждении Порядка организации осуществления образовательной деятельности по основным образовательным программам – образовательным программам дошкольного образования»</w:t>
      </w:r>
    </w:p>
    <w:p w:rsidR="00CD6860" w:rsidRPr="00CD6860" w:rsidRDefault="00CD6860" w:rsidP="00CD6860">
      <w:pPr>
        <w:numPr>
          <w:ilvl w:val="0"/>
          <w:numId w:val="1"/>
        </w:numPr>
        <w:spacing w:after="0" w:line="240" w:lineRule="auto"/>
        <w:ind w:firstLine="567"/>
        <w:contextualSpacing/>
        <w:jc w:val="both"/>
        <w:rPr>
          <w:rFonts w:ascii="Times New Roman" w:eastAsia="Calibri" w:hAnsi="Times New Roman" w:cs="Times New Roman"/>
          <w:sz w:val="24"/>
          <w:szCs w:val="24"/>
        </w:rPr>
      </w:pPr>
      <w:r w:rsidRPr="00CD6860">
        <w:rPr>
          <w:rFonts w:ascii="Times New Roman" w:eastAsia="Calibri" w:hAnsi="Times New Roman" w:cs="Times New Roman"/>
          <w:sz w:val="24"/>
          <w:szCs w:val="24"/>
        </w:rPr>
        <w:t>Постановление Главного государственного санитарного врача РФ от 15.05.2013г. № 26 «Об утверждении СанПиН 2.4.1.3049-13 «Санитарно-эпидемиологические требования к устройству, содержанию и организации режима работы дошкольных образовательных учреждений»</w:t>
      </w:r>
    </w:p>
    <w:p w:rsidR="00CD6860" w:rsidRPr="00CD6860" w:rsidRDefault="00CD6860" w:rsidP="00CD6860">
      <w:pPr>
        <w:spacing w:after="0" w:line="240" w:lineRule="auto"/>
        <w:ind w:firstLine="567"/>
        <w:jc w:val="both"/>
        <w:rPr>
          <w:rFonts w:ascii="Times New Roman" w:eastAsia="Calibri" w:hAnsi="Times New Roman" w:cs="Times New Roman"/>
          <w:sz w:val="24"/>
          <w:szCs w:val="24"/>
        </w:rPr>
      </w:pPr>
      <w:r w:rsidRPr="00CD6860">
        <w:rPr>
          <w:rFonts w:ascii="Times New Roman" w:eastAsia="Calibri" w:hAnsi="Times New Roman" w:cs="Times New Roman"/>
          <w:sz w:val="24"/>
          <w:szCs w:val="24"/>
        </w:rPr>
        <w:t>Региональный уровень:</w:t>
      </w:r>
    </w:p>
    <w:p w:rsidR="00CD6860" w:rsidRPr="00CD6860" w:rsidRDefault="00CD6860" w:rsidP="00CD6860">
      <w:pPr>
        <w:numPr>
          <w:ilvl w:val="0"/>
          <w:numId w:val="3"/>
        </w:numPr>
        <w:spacing w:after="0" w:line="240" w:lineRule="auto"/>
        <w:ind w:firstLine="567"/>
        <w:contextualSpacing/>
        <w:jc w:val="both"/>
        <w:rPr>
          <w:rFonts w:ascii="Times New Roman" w:eastAsia="Calibri" w:hAnsi="Times New Roman" w:cs="Times New Roman"/>
          <w:sz w:val="24"/>
          <w:szCs w:val="24"/>
        </w:rPr>
      </w:pPr>
      <w:r w:rsidRPr="00CD6860">
        <w:rPr>
          <w:rFonts w:ascii="Times New Roman" w:eastAsia="Calibri" w:hAnsi="Times New Roman" w:cs="Times New Roman"/>
          <w:sz w:val="24"/>
          <w:szCs w:val="24"/>
        </w:rPr>
        <w:t>Письмо Комитета Правительства Чеченской Республики по дошкольному образованию от 05.05.2014 № 03-183/604 «О направлении Плана действий по обеспечению введения ФГОС ДО»;</w:t>
      </w:r>
    </w:p>
    <w:p w:rsidR="00CD6860" w:rsidRPr="00CD6860" w:rsidRDefault="00CD6860" w:rsidP="00CD6860">
      <w:pPr>
        <w:numPr>
          <w:ilvl w:val="0"/>
          <w:numId w:val="3"/>
        </w:numPr>
        <w:spacing w:after="0" w:line="240" w:lineRule="auto"/>
        <w:ind w:firstLine="567"/>
        <w:contextualSpacing/>
        <w:jc w:val="both"/>
        <w:rPr>
          <w:rFonts w:ascii="Times New Roman" w:eastAsia="Calibri" w:hAnsi="Times New Roman" w:cs="Times New Roman"/>
          <w:sz w:val="24"/>
          <w:szCs w:val="24"/>
        </w:rPr>
      </w:pPr>
      <w:r w:rsidRPr="00CD6860">
        <w:rPr>
          <w:rFonts w:ascii="Times New Roman" w:eastAsia="Calibri" w:hAnsi="Times New Roman" w:cs="Times New Roman"/>
          <w:sz w:val="24"/>
          <w:szCs w:val="24"/>
        </w:rPr>
        <w:t>Приказ Комитета Правительства Чеченской Республики по дошкольному образованию от 19.02.2014 № 12-од «Об утверждении Плана действий по обеспечению введения федерального государственного образовательного стандарта дошкольного образования».</w:t>
      </w:r>
    </w:p>
    <w:p w:rsidR="00CD6860" w:rsidRPr="00CD6860" w:rsidRDefault="00CD6860" w:rsidP="00CD6860">
      <w:pPr>
        <w:spacing w:after="0" w:line="240" w:lineRule="auto"/>
        <w:ind w:firstLine="567"/>
        <w:jc w:val="both"/>
        <w:rPr>
          <w:rFonts w:ascii="Times New Roman" w:eastAsia="Calibri" w:hAnsi="Times New Roman" w:cs="Times New Roman"/>
          <w:sz w:val="24"/>
          <w:szCs w:val="24"/>
        </w:rPr>
      </w:pPr>
      <w:r w:rsidRPr="00CD6860">
        <w:rPr>
          <w:rFonts w:ascii="Times New Roman" w:eastAsia="Calibri" w:hAnsi="Times New Roman" w:cs="Times New Roman"/>
          <w:sz w:val="24"/>
          <w:szCs w:val="24"/>
        </w:rPr>
        <w:t>Муниципальный уровень:</w:t>
      </w:r>
    </w:p>
    <w:p w:rsidR="00CD6860" w:rsidRPr="00CD6860" w:rsidRDefault="00CD6860" w:rsidP="00CD6860">
      <w:pPr>
        <w:numPr>
          <w:ilvl w:val="0"/>
          <w:numId w:val="3"/>
        </w:numPr>
        <w:spacing w:after="0" w:line="240" w:lineRule="auto"/>
        <w:ind w:firstLine="567"/>
        <w:contextualSpacing/>
        <w:jc w:val="both"/>
        <w:rPr>
          <w:rFonts w:ascii="Times New Roman" w:eastAsia="Calibri" w:hAnsi="Times New Roman" w:cs="Times New Roman"/>
          <w:sz w:val="24"/>
          <w:szCs w:val="24"/>
        </w:rPr>
      </w:pPr>
      <w:r w:rsidRPr="00CD6860">
        <w:rPr>
          <w:rFonts w:ascii="Times New Roman" w:eastAsia="Calibri" w:hAnsi="Times New Roman" w:cs="Times New Roman"/>
          <w:sz w:val="24"/>
          <w:szCs w:val="24"/>
        </w:rPr>
        <w:t xml:space="preserve">Приказ Муниципального учреждения «Департамент дошкольных учреждений Мэрии г. </w:t>
      </w:r>
      <w:proofErr w:type="spellStart"/>
      <w:r w:rsidRPr="00CD6860">
        <w:rPr>
          <w:rFonts w:ascii="Times New Roman" w:eastAsia="Calibri" w:hAnsi="Times New Roman" w:cs="Times New Roman"/>
          <w:sz w:val="24"/>
          <w:szCs w:val="24"/>
        </w:rPr>
        <w:t>Грозного</w:t>
      </w:r>
      <w:proofErr w:type="gramStart"/>
      <w:r w:rsidRPr="00CD6860">
        <w:rPr>
          <w:rFonts w:ascii="Times New Roman" w:eastAsia="Calibri" w:hAnsi="Times New Roman" w:cs="Times New Roman"/>
          <w:sz w:val="24"/>
          <w:szCs w:val="24"/>
        </w:rPr>
        <w:t>»о</w:t>
      </w:r>
      <w:proofErr w:type="gramEnd"/>
      <w:r w:rsidRPr="00CD6860">
        <w:rPr>
          <w:rFonts w:ascii="Times New Roman" w:eastAsia="Calibri" w:hAnsi="Times New Roman" w:cs="Times New Roman"/>
          <w:sz w:val="24"/>
          <w:szCs w:val="24"/>
        </w:rPr>
        <w:t>т</w:t>
      </w:r>
      <w:proofErr w:type="spellEnd"/>
      <w:r w:rsidRPr="00CD6860">
        <w:rPr>
          <w:rFonts w:ascii="Times New Roman" w:eastAsia="Calibri" w:hAnsi="Times New Roman" w:cs="Times New Roman"/>
          <w:sz w:val="24"/>
          <w:szCs w:val="24"/>
        </w:rPr>
        <w:t xml:space="preserve"> 14.03.2014 № 28-А «</w:t>
      </w:r>
      <w:proofErr w:type="spellStart"/>
      <w:r w:rsidRPr="00CD6860">
        <w:rPr>
          <w:rFonts w:ascii="Times New Roman" w:eastAsia="Calibri" w:hAnsi="Times New Roman" w:cs="Times New Roman"/>
          <w:sz w:val="24"/>
          <w:szCs w:val="24"/>
        </w:rPr>
        <w:t>Омероприятиях</w:t>
      </w:r>
      <w:proofErr w:type="spellEnd"/>
      <w:r w:rsidRPr="00CD6860">
        <w:rPr>
          <w:rFonts w:ascii="Times New Roman" w:eastAsia="Calibri" w:hAnsi="Times New Roman" w:cs="Times New Roman"/>
          <w:sz w:val="24"/>
          <w:szCs w:val="24"/>
        </w:rPr>
        <w:t xml:space="preserve"> по обеспечению введения Федерального государственного образовательного стандарта дошкольного образовательного в МБДОУ г. Грозного»</w:t>
      </w:r>
    </w:p>
    <w:p w:rsidR="00CD6860" w:rsidRPr="00CD6860" w:rsidRDefault="00CD6860" w:rsidP="00CD6860">
      <w:pPr>
        <w:spacing w:after="0" w:line="240" w:lineRule="auto"/>
        <w:ind w:firstLine="567"/>
        <w:jc w:val="both"/>
        <w:rPr>
          <w:rFonts w:ascii="Times New Roman" w:eastAsia="Calibri" w:hAnsi="Times New Roman" w:cs="Times New Roman"/>
          <w:sz w:val="24"/>
          <w:szCs w:val="24"/>
        </w:rPr>
      </w:pPr>
      <w:r w:rsidRPr="00CD6860">
        <w:rPr>
          <w:rFonts w:ascii="Times New Roman" w:eastAsia="Calibri" w:hAnsi="Times New Roman" w:cs="Times New Roman"/>
          <w:sz w:val="24"/>
          <w:szCs w:val="24"/>
        </w:rPr>
        <w:t>Уровень МБДОУ:</w:t>
      </w:r>
    </w:p>
    <w:p w:rsidR="00CD6860" w:rsidRPr="00CD6860" w:rsidRDefault="00CD6860" w:rsidP="00CD6860">
      <w:pPr>
        <w:numPr>
          <w:ilvl w:val="0"/>
          <w:numId w:val="3"/>
        </w:numPr>
        <w:spacing w:after="0" w:line="240" w:lineRule="auto"/>
        <w:ind w:firstLine="567"/>
        <w:contextualSpacing/>
        <w:jc w:val="both"/>
        <w:rPr>
          <w:rFonts w:ascii="Times New Roman" w:eastAsia="Calibri" w:hAnsi="Times New Roman" w:cs="Times New Roman"/>
          <w:sz w:val="24"/>
          <w:szCs w:val="24"/>
        </w:rPr>
      </w:pPr>
      <w:r w:rsidRPr="00CD6860">
        <w:rPr>
          <w:rFonts w:ascii="Times New Roman" w:eastAsia="Calibri" w:hAnsi="Times New Roman" w:cs="Times New Roman"/>
          <w:sz w:val="24"/>
          <w:szCs w:val="24"/>
        </w:rPr>
        <w:t>Приказ от 31.08.2014г. № 26 «Об организации деятельности МБДОУ по подготовке к введению ФГОС дошкольного образования»</w:t>
      </w:r>
    </w:p>
    <w:p w:rsidR="00CD6860" w:rsidRPr="00CD6860" w:rsidRDefault="00CD6860" w:rsidP="00CD6860">
      <w:pPr>
        <w:numPr>
          <w:ilvl w:val="0"/>
          <w:numId w:val="3"/>
        </w:numPr>
        <w:spacing w:after="0" w:line="240" w:lineRule="auto"/>
        <w:ind w:firstLine="567"/>
        <w:jc w:val="both"/>
        <w:rPr>
          <w:rFonts w:ascii="Times New Roman" w:eastAsia="Calibri" w:hAnsi="Times New Roman" w:cs="Times New Roman"/>
          <w:sz w:val="24"/>
          <w:szCs w:val="24"/>
        </w:rPr>
      </w:pPr>
      <w:r w:rsidRPr="00CD6860">
        <w:rPr>
          <w:rFonts w:ascii="Times New Roman" w:eastAsia="Calibri" w:hAnsi="Times New Roman" w:cs="Times New Roman"/>
          <w:sz w:val="24"/>
          <w:szCs w:val="24"/>
        </w:rPr>
        <w:t>Устав МБДОУ</w:t>
      </w:r>
    </w:p>
    <w:p w:rsidR="00CD6860" w:rsidRPr="00CD6860" w:rsidRDefault="00CD6860" w:rsidP="00CD6860">
      <w:pPr>
        <w:spacing w:after="0" w:line="240" w:lineRule="auto"/>
        <w:ind w:firstLine="567"/>
        <w:jc w:val="both"/>
        <w:rPr>
          <w:rFonts w:ascii="Times New Roman" w:eastAsia="Calibri" w:hAnsi="Times New Roman" w:cs="Times New Roman"/>
          <w:sz w:val="24"/>
          <w:szCs w:val="24"/>
        </w:rPr>
      </w:pPr>
      <w:r w:rsidRPr="00CD6860">
        <w:rPr>
          <w:rFonts w:ascii="Times New Roman" w:eastAsia="Calibri" w:hAnsi="Times New Roman" w:cs="Times New Roman"/>
          <w:sz w:val="24"/>
          <w:szCs w:val="24"/>
        </w:rPr>
        <w:t xml:space="preserve">Программа направлена </w:t>
      </w:r>
      <w:proofErr w:type="gramStart"/>
      <w:r w:rsidRPr="00CD6860">
        <w:rPr>
          <w:rFonts w:ascii="Times New Roman" w:eastAsia="Calibri" w:hAnsi="Times New Roman" w:cs="Times New Roman"/>
          <w:sz w:val="24"/>
          <w:szCs w:val="24"/>
        </w:rPr>
        <w:t>на</w:t>
      </w:r>
      <w:proofErr w:type="gramEnd"/>
      <w:r w:rsidRPr="00CD6860">
        <w:rPr>
          <w:rFonts w:ascii="Times New Roman" w:eastAsia="Calibri" w:hAnsi="Times New Roman" w:cs="Times New Roman"/>
          <w:sz w:val="24"/>
          <w:szCs w:val="24"/>
        </w:rPr>
        <w:t>:</w:t>
      </w:r>
    </w:p>
    <w:p w:rsidR="00CD6860" w:rsidRPr="00CD6860" w:rsidRDefault="00CD6860" w:rsidP="00CD6860">
      <w:pPr>
        <w:spacing w:after="0" w:line="240" w:lineRule="auto"/>
        <w:ind w:firstLine="567"/>
        <w:jc w:val="both"/>
        <w:rPr>
          <w:rFonts w:ascii="Times New Roman" w:eastAsia="Calibri" w:hAnsi="Times New Roman" w:cs="Times New Roman"/>
          <w:sz w:val="24"/>
          <w:szCs w:val="24"/>
        </w:rPr>
      </w:pPr>
      <w:r w:rsidRPr="00CD6860">
        <w:rPr>
          <w:rFonts w:ascii="Times New Roman" w:eastAsia="Calibri" w:hAnsi="Times New Roman" w:cs="Times New Roman"/>
          <w:sz w:val="24"/>
          <w:szCs w:val="24"/>
        </w:rPr>
        <w:t xml:space="preserve">- создание условий для развития ребенка, открывающихся возможности для его позитивной социализации, его личностного развития, развития инициативы и творческих способностей на основе сотрудничества </w:t>
      </w:r>
      <w:proofErr w:type="gramStart"/>
      <w:r w:rsidRPr="00CD6860">
        <w:rPr>
          <w:rFonts w:ascii="Times New Roman" w:eastAsia="Calibri" w:hAnsi="Times New Roman" w:cs="Times New Roman"/>
          <w:sz w:val="24"/>
          <w:szCs w:val="24"/>
        </w:rPr>
        <w:t>со</w:t>
      </w:r>
      <w:proofErr w:type="gramEnd"/>
      <w:r w:rsidRPr="00CD6860">
        <w:rPr>
          <w:rFonts w:ascii="Times New Roman" w:eastAsia="Calibri" w:hAnsi="Times New Roman" w:cs="Times New Roman"/>
          <w:sz w:val="24"/>
          <w:szCs w:val="24"/>
        </w:rPr>
        <w:t xml:space="preserve"> взрослыми и сверстниками и соответствующими возрасту видам деятельности;</w:t>
      </w:r>
    </w:p>
    <w:p w:rsidR="00CD6860" w:rsidRPr="00CD6860" w:rsidRDefault="00CD6860" w:rsidP="00CD6860">
      <w:pPr>
        <w:spacing w:after="0" w:line="240" w:lineRule="auto"/>
        <w:ind w:firstLine="567"/>
        <w:jc w:val="both"/>
        <w:rPr>
          <w:rFonts w:ascii="Times New Roman" w:eastAsia="Calibri" w:hAnsi="Times New Roman" w:cs="Times New Roman"/>
          <w:sz w:val="24"/>
          <w:szCs w:val="24"/>
        </w:rPr>
      </w:pPr>
      <w:r w:rsidRPr="00CD6860">
        <w:rPr>
          <w:rFonts w:ascii="Times New Roman" w:eastAsia="Calibri" w:hAnsi="Times New Roman" w:cs="Times New Roman"/>
          <w:sz w:val="24"/>
          <w:szCs w:val="24"/>
        </w:rPr>
        <w:t>- на создание развивающей образовательной среды, которая представляет собой систему условий социализации и индивидуализации детей.</w:t>
      </w:r>
    </w:p>
    <w:p w:rsidR="00CD6860" w:rsidRPr="00CD6860" w:rsidRDefault="00CD6860" w:rsidP="00CD6860">
      <w:pPr>
        <w:spacing w:after="0" w:line="240" w:lineRule="auto"/>
        <w:ind w:firstLine="567"/>
        <w:jc w:val="both"/>
        <w:rPr>
          <w:rFonts w:ascii="Times New Roman" w:eastAsia="Calibri" w:hAnsi="Times New Roman" w:cs="Times New Roman"/>
          <w:sz w:val="24"/>
          <w:szCs w:val="24"/>
        </w:rPr>
      </w:pPr>
    </w:p>
    <w:p w:rsidR="00CD6860" w:rsidRPr="00CD6860" w:rsidRDefault="00CD6860" w:rsidP="00CD6860">
      <w:pPr>
        <w:spacing w:after="0" w:line="240" w:lineRule="auto"/>
        <w:jc w:val="both"/>
        <w:rPr>
          <w:rFonts w:ascii="Times New Roman" w:eastAsia="Calibri" w:hAnsi="Times New Roman" w:cs="Times New Roman"/>
          <w:sz w:val="24"/>
          <w:szCs w:val="24"/>
        </w:rPr>
      </w:pPr>
    </w:p>
    <w:p w:rsidR="00CD6860" w:rsidRPr="00CD6860" w:rsidRDefault="00CD6860" w:rsidP="00CD6860">
      <w:pPr>
        <w:spacing w:after="0" w:line="240" w:lineRule="auto"/>
        <w:contextualSpacing/>
        <w:jc w:val="both"/>
        <w:rPr>
          <w:rFonts w:ascii="Times New Roman" w:eastAsia="Calibri" w:hAnsi="Times New Roman" w:cs="Times New Roman"/>
          <w:b/>
          <w:sz w:val="24"/>
          <w:szCs w:val="24"/>
        </w:rPr>
      </w:pPr>
      <w:r>
        <w:rPr>
          <w:rFonts w:ascii="Times New Roman" w:eastAsia="Calibri" w:hAnsi="Times New Roman" w:cs="Times New Roman"/>
          <w:b/>
          <w:sz w:val="24"/>
          <w:szCs w:val="24"/>
        </w:rPr>
        <w:t xml:space="preserve"> </w:t>
      </w:r>
      <w:r w:rsidRPr="00CD6860">
        <w:rPr>
          <w:rFonts w:ascii="Times New Roman" w:eastAsia="Calibri" w:hAnsi="Times New Roman" w:cs="Times New Roman"/>
          <w:b/>
          <w:sz w:val="24"/>
          <w:szCs w:val="24"/>
        </w:rPr>
        <w:t>Цели и задачи  реализации Программы</w:t>
      </w:r>
    </w:p>
    <w:p w:rsidR="00CD6860" w:rsidRPr="00CD6860" w:rsidRDefault="00CD6860" w:rsidP="00CD6860">
      <w:pPr>
        <w:spacing w:after="0" w:line="240" w:lineRule="auto"/>
        <w:ind w:firstLine="567"/>
        <w:jc w:val="both"/>
        <w:rPr>
          <w:rFonts w:ascii="Times New Roman" w:eastAsia="Calibri" w:hAnsi="Times New Roman" w:cs="Times New Roman"/>
          <w:sz w:val="24"/>
          <w:szCs w:val="24"/>
        </w:rPr>
      </w:pPr>
      <w:r w:rsidRPr="00CD6860">
        <w:rPr>
          <w:rFonts w:ascii="Times New Roman" w:eastAsia="Calibri" w:hAnsi="Times New Roman" w:cs="Times New Roman"/>
          <w:sz w:val="24"/>
          <w:szCs w:val="24"/>
        </w:rPr>
        <w:lastRenderedPageBreak/>
        <w:t xml:space="preserve">Целью  Основной образовательной  программы  дошкольного образования </w:t>
      </w:r>
      <w:proofErr w:type="spellStart"/>
      <w:r w:rsidRPr="00CD6860">
        <w:rPr>
          <w:rFonts w:ascii="Times New Roman" w:eastAsia="Calibri" w:hAnsi="Times New Roman" w:cs="Times New Roman"/>
          <w:sz w:val="24"/>
          <w:szCs w:val="24"/>
        </w:rPr>
        <w:t>МБДОУ</w:t>
      </w:r>
      <w:proofErr w:type="gramStart"/>
      <w:r w:rsidRPr="00CD6860">
        <w:rPr>
          <w:rFonts w:ascii="Times New Roman" w:eastAsia="Calibri" w:hAnsi="Times New Roman" w:cs="Times New Roman"/>
          <w:sz w:val="24"/>
          <w:szCs w:val="24"/>
        </w:rPr>
        <w:t>«Д</w:t>
      </w:r>
      <w:proofErr w:type="gramEnd"/>
      <w:r w:rsidRPr="00CD6860">
        <w:rPr>
          <w:rFonts w:ascii="Times New Roman" w:eastAsia="Calibri" w:hAnsi="Times New Roman" w:cs="Times New Roman"/>
          <w:sz w:val="24"/>
          <w:szCs w:val="24"/>
        </w:rPr>
        <w:t>етский</w:t>
      </w:r>
      <w:proofErr w:type="spellEnd"/>
      <w:r w:rsidRPr="00CD6860">
        <w:rPr>
          <w:rFonts w:ascii="Times New Roman" w:eastAsia="Calibri" w:hAnsi="Times New Roman" w:cs="Times New Roman"/>
          <w:sz w:val="24"/>
          <w:szCs w:val="24"/>
        </w:rPr>
        <w:t xml:space="preserve"> сад № 20«Вишенка» г. Грозного» является создание благоприятных условий для полноценного проживания ребенком дошкольного возраста, формирование основ базовой культуры личности, всестороннее развитие психических и физических качеств в соответствии с возрастными и индивидуальными особенностями, подготовка к жизни в современном обществе, обучению в школе, обеспечение безопасности жизнедеятельности дошкольника.</w:t>
      </w:r>
    </w:p>
    <w:p w:rsidR="00CD6860" w:rsidRPr="00CD6860" w:rsidRDefault="00CD6860" w:rsidP="00CD6860">
      <w:pPr>
        <w:spacing w:after="0" w:line="240" w:lineRule="auto"/>
        <w:ind w:firstLine="567"/>
        <w:jc w:val="both"/>
        <w:rPr>
          <w:rFonts w:ascii="Times New Roman" w:eastAsia="Calibri" w:hAnsi="Times New Roman" w:cs="Times New Roman"/>
          <w:sz w:val="24"/>
          <w:szCs w:val="24"/>
        </w:rPr>
      </w:pPr>
      <w:r w:rsidRPr="00CD6860">
        <w:rPr>
          <w:rFonts w:ascii="Times New Roman" w:eastAsia="Calibri" w:hAnsi="Times New Roman" w:cs="Times New Roman"/>
          <w:sz w:val="24"/>
          <w:szCs w:val="24"/>
        </w:rPr>
        <w:t xml:space="preserve">Для достижения цели решаются следующие </w:t>
      </w:r>
      <w:r w:rsidRPr="00CD6860">
        <w:rPr>
          <w:rFonts w:ascii="Times New Roman" w:eastAsia="Calibri" w:hAnsi="Times New Roman" w:cs="Times New Roman"/>
          <w:b/>
          <w:sz w:val="24"/>
          <w:szCs w:val="24"/>
        </w:rPr>
        <w:t>задачи</w:t>
      </w:r>
      <w:r w:rsidRPr="00CD6860">
        <w:rPr>
          <w:rFonts w:ascii="Times New Roman" w:eastAsia="Calibri" w:hAnsi="Times New Roman" w:cs="Times New Roman"/>
          <w:sz w:val="24"/>
          <w:szCs w:val="24"/>
        </w:rPr>
        <w:t>:</w:t>
      </w:r>
    </w:p>
    <w:p w:rsidR="00CD6860" w:rsidRPr="00CD6860" w:rsidRDefault="00CD6860" w:rsidP="00CD6860">
      <w:pPr>
        <w:spacing w:after="0" w:line="240" w:lineRule="auto"/>
        <w:ind w:firstLine="567"/>
        <w:jc w:val="both"/>
        <w:rPr>
          <w:rFonts w:ascii="Times New Roman" w:eastAsia="Calibri" w:hAnsi="Times New Roman" w:cs="Times New Roman"/>
          <w:sz w:val="24"/>
          <w:szCs w:val="24"/>
        </w:rPr>
      </w:pPr>
      <w:r w:rsidRPr="00CD6860">
        <w:rPr>
          <w:rFonts w:ascii="Times New Roman" w:eastAsia="Calibri" w:hAnsi="Times New Roman" w:cs="Times New Roman"/>
          <w:sz w:val="24"/>
          <w:szCs w:val="24"/>
        </w:rPr>
        <w:t>-  обеспечить охрану жизни и укрепление физического и психического здоровья детей, в том числе их эмоционального благополучия;</w:t>
      </w:r>
    </w:p>
    <w:p w:rsidR="00CD6860" w:rsidRPr="00CD6860" w:rsidRDefault="00CD6860" w:rsidP="00CD6860">
      <w:pPr>
        <w:spacing w:after="0" w:line="240" w:lineRule="auto"/>
        <w:ind w:firstLine="567"/>
        <w:jc w:val="both"/>
        <w:rPr>
          <w:rFonts w:ascii="Times New Roman" w:eastAsia="Calibri" w:hAnsi="Times New Roman" w:cs="Times New Roman"/>
          <w:sz w:val="24"/>
          <w:szCs w:val="24"/>
        </w:rPr>
      </w:pPr>
      <w:r w:rsidRPr="00CD6860">
        <w:rPr>
          <w:rFonts w:ascii="Times New Roman" w:eastAsia="Calibri" w:hAnsi="Times New Roman" w:cs="Times New Roman"/>
          <w:sz w:val="24"/>
          <w:szCs w:val="24"/>
        </w:rPr>
        <w:t>- обеспечить  равные возможности для  полноценного развития каждого ребенка в период дошкольного детства, независимо от пола, нации, языка и социального статуса;</w:t>
      </w:r>
    </w:p>
    <w:p w:rsidR="00CD6860" w:rsidRPr="00CD6860" w:rsidRDefault="00CD6860" w:rsidP="00CD6860">
      <w:pPr>
        <w:spacing w:after="0" w:line="240" w:lineRule="auto"/>
        <w:ind w:firstLine="567"/>
        <w:jc w:val="both"/>
        <w:rPr>
          <w:rFonts w:ascii="Times New Roman" w:eastAsia="Calibri" w:hAnsi="Times New Roman" w:cs="Times New Roman"/>
          <w:sz w:val="24"/>
          <w:szCs w:val="24"/>
        </w:rPr>
      </w:pPr>
      <w:r w:rsidRPr="00CD6860">
        <w:rPr>
          <w:rFonts w:ascii="Times New Roman" w:eastAsia="Calibri" w:hAnsi="Times New Roman" w:cs="Times New Roman"/>
          <w:sz w:val="24"/>
          <w:szCs w:val="24"/>
        </w:rPr>
        <w:t>- обеспечить преемственность целей, задач и содержания дошкольного общего и начального общего образования;</w:t>
      </w:r>
    </w:p>
    <w:p w:rsidR="00CD6860" w:rsidRPr="00CD6860" w:rsidRDefault="00CD6860" w:rsidP="00CD6860">
      <w:pPr>
        <w:spacing w:after="0" w:line="240" w:lineRule="auto"/>
        <w:ind w:firstLine="567"/>
        <w:jc w:val="both"/>
        <w:rPr>
          <w:rFonts w:ascii="Times New Roman" w:eastAsia="Calibri" w:hAnsi="Times New Roman" w:cs="Times New Roman"/>
          <w:sz w:val="24"/>
          <w:szCs w:val="24"/>
        </w:rPr>
      </w:pPr>
      <w:r w:rsidRPr="00CD6860">
        <w:rPr>
          <w:rFonts w:ascii="Times New Roman" w:eastAsia="Calibri" w:hAnsi="Times New Roman" w:cs="Times New Roman"/>
          <w:sz w:val="24"/>
          <w:szCs w:val="24"/>
        </w:rPr>
        <w:t>- создать благоприятные условия развития детей в соответствии с их возрастными и индивидуальными особенностями, развития способностей и творческого потенциала каждого ребенка как субъекта отношений с другими детьми, взрослыми и миром;</w:t>
      </w:r>
    </w:p>
    <w:p w:rsidR="00CD6860" w:rsidRPr="00CD6860" w:rsidRDefault="00CD6860" w:rsidP="00CD6860">
      <w:pPr>
        <w:spacing w:after="0" w:line="240" w:lineRule="auto"/>
        <w:ind w:firstLine="567"/>
        <w:jc w:val="both"/>
        <w:rPr>
          <w:rFonts w:ascii="Times New Roman" w:eastAsia="Calibri" w:hAnsi="Times New Roman" w:cs="Times New Roman"/>
          <w:sz w:val="24"/>
          <w:szCs w:val="24"/>
        </w:rPr>
      </w:pPr>
      <w:r w:rsidRPr="00CD6860">
        <w:rPr>
          <w:rFonts w:ascii="Times New Roman" w:eastAsia="Calibri" w:hAnsi="Times New Roman" w:cs="Times New Roman"/>
          <w:sz w:val="24"/>
          <w:szCs w:val="24"/>
        </w:rPr>
        <w:t>- формировать общую культуру личности детей, развитие их социальных, нравственных, эстетических, интеллектуальных, физических качеств, инициативность, самостоятельность и ответственность ребенка, формировать предпосылки  учебной деятельности;</w:t>
      </w:r>
    </w:p>
    <w:p w:rsidR="00CD6860" w:rsidRPr="00CD6860" w:rsidRDefault="00CD6860" w:rsidP="00CD6860">
      <w:pPr>
        <w:spacing w:after="0" w:line="240" w:lineRule="auto"/>
        <w:ind w:firstLine="567"/>
        <w:jc w:val="both"/>
        <w:rPr>
          <w:rFonts w:ascii="Times New Roman" w:eastAsia="Calibri" w:hAnsi="Times New Roman" w:cs="Times New Roman"/>
          <w:sz w:val="24"/>
          <w:szCs w:val="24"/>
        </w:rPr>
      </w:pPr>
      <w:r w:rsidRPr="00CD6860">
        <w:rPr>
          <w:rFonts w:ascii="Times New Roman" w:eastAsia="Calibri" w:hAnsi="Times New Roman" w:cs="Times New Roman"/>
          <w:sz w:val="24"/>
          <w:szCs w:val="24"/>
        </w:rPr>
        <w:t>- формировать социокультурную среду, соответствующую возрастным и индивидуальным особенностям детей;</w:t>
      </w:r>
    </w:p>
    <w:p w:rsidR="00CD6860" w:rsidRPr="00CD6860" w:rsidRDefault="00CD6860" w:rsidP="00CD6860">
      <w:pPr>
        <w:spacing w:after="0" w:line="240" w:lineRule="auto"/>
        <w:ind w:firstLine="567"/>
        <w:jc w:val="both"/>
        <w:rPr>
          <w:rFonts w:ascii="Times New Roman" w:eastAsia="Calibri" w:hAnsi="Times New Roman" w:cs="Times New Roman"/>
          <w:sz w:val="24"/>
          <w:szCs w:val="24"/>
        </w:rPr>
      </w:pPr>
      <w:r w:rsidRPr="00CD6860">
        <w:rPr>
          <w:rFonts w:ascii="Times New Roman" w:eastAsia="Calibri" w:hAnsi="Times New Roman" w:cs="Times New Roman"/>
          <w:sz w:val="24"/>
          <w:szCs w:val="24"/>
        </w:rPr>
        <w:t>- обеспечить психолого-педагогическую поддержку семьям и повысить компетентность родителей (законных представителей) в вопросах развития и образования, охраны и укрепления здоровья детей;</w:t>
      </w:r>
    </w:p>
    <w:p w:rsidR="00CD6860" w:rsidRPr="00CD6860" w:rsidRDefault="00CD6860" w:rsidP="00CD6860">
      <w:pPr>
        <w:spacing w:after="0" w:line="240" w:lineRule="auto"/>
        <w:ind w:firstLine="567"/>
        <w:jc w:val="both"/>
        <w:rPr>
          <w:rFonts w:ascii="Times New Roman" w:eastAsia="Calibri" w:hAnsi="Times New Roman" w:cs="Times New Roman"/>
          <w:sz w:val="24"/>
          <w:szCs w:val="24"/>
        </w:rPr>
      </w:pPr>
      <w:r w:rsidRPr="00CD6860">
        <w:rPr>
          <w:rFonts w:ascii="Times New Roman" w:eastAsia="Calibri" w:hAnsi="Times New Roman" w:cs="Times New Roman"/>
          <w:sz w:val="24"/>
          <w:szCs w:val="24"/>
        </w:rPr>
        <w:t>- оказать консультативную помощь и поддержку родителям (законным представителям), занимающимся семейным воспитанием детей дошкольного возраста;</w:t>
      </w:r>
    </w:p>
    <w:p w:rsidR="00CD6860" w:rsidRPr="00CD6860" w:rsidRDefault="00CD6860" w:rsidP="00CD6860">
      <w:pPr>
        <w:spacing w:after="0" w:line="240" w:lineRule="auto"/>
        <w:ind w:firstLine="567"/>
        <w:jc w:val="both"/>
        <w:rPr>
          <w:rFonts w:ascii="Times New Roman" w:eastAsia="Calibri" w:hAnsi="Times New Roman" w:cs="Times New Roman"/>
          <w:sz w:val="24"/>
          <w:szCs w:val="24"/>
        </w:rPr>
      </w:pPr>
      <w:r w:rsidRPr="00CD6860">
        <w:rPr>
          <w:rFonts w:ascii="Times New Roman" w:eastAsia="Calibri" w:hAnsi="Times New Roman" w:cs="Times New Roman"/>
          <w:sz w:val="24"/>
          <w:szCs w:val="24"/>
        </w:rPr>
        <w:t>- объединить обучение и воспитание в целостный образовательный процесс на основе духовно-нравственных и социокультурных ценностей, принятых в обществе правил и норм поведения в интересах человека, семьи, общества.</w:t>
      </w:r>
    </w:p>
    <w:p w:rsidR="00CD6860" w:rsidRPr="00CD6860" w:rsidRDefault="00CD6860" w:rsidP="00CD6860">
      <w:pPr>
        <w:spacing w:after="0" w:line="240" w:lineRule="auto"/>
        <w:ind w:firstLine="567"/>
        <w:jc w:val="both"/>
        <w:rPr>
          <w:rFonts w:ascii="Times New Roman" w:eastAsia="Calibri" w:hAnsi="Times New Roman" w:cs="Times New Roman"/>
          <w:sz w:val="24"/>
          <w:szCs w:val="24"/>
        </w:rPr>
      </w:pPr>
      <w:r w:rsidRPr="00CD6860">
        <w:rPr>
          <w:rFonts w:ascii="Times New Roman" w:eastAsia="Calibri" w:hAnsi="Times New Roman" w:cs="Times New Roman"/>
          <w:sz w:val="24"/>
          <w:szCs w:val="24"/>
        </w:rPr>
        <w:t xml:space="preserve">Социальными заказчиками деятельности учреждения являются в первую очередь родители воспитанников. Поэтому </w:t>
      </w:r>
      <w:proofErr w:type="spellStart"/>
      <w:r w:rsidRPr="00CD6860">
        <w:rPr>
          <w:rFonts w:ascii="Times New Roman" w:eastAsia="Calibri" w:hAnsi="Times New Roman" w:cs="Times New Roman"/>
          <w:sz w:val="24"/>
          <w:szCs w:val="24"/>
        </w:rPr>
        <w:t>МБДОУпытается</w:t>
      </w:r>
      <w:proofErr w:type="spellEnd"/>
      <w:r w:rsidRPr="00CD6860">
        <w:rPr>
          <w:rFonts w:ascii="Times New Roman" w:eastAsia="Calibri" w:hAnsi="Times New Roman" w:cs="Times New Roman"/>
          <w:sz w:val="24"/>
          <w:szCs w:val="24"/>
        </w:rPr>
        <w:t xml:space="preserve"> создать доброжелательную, психологически комфортную атмосферу, в основе которой лежит определенная система взаимодействия с родителями, взаимопонимание и сотрудничество.</w:t>
      </w:r>
    </w:p>
    <w:p w:rsidR="00CD6860" w:rsidRDefault="00CD6860" w:rsidP="00CD6860">
      <w:pPr>
        <w:spacing w:after="0" w:line="240" w:lineRule="auto"/>
        <w:ind w:firstLine="567"/>
        <w:jc w:val="both"/>
        <w:rPr>
          <w:rFonts w:ascii="Times New Roman" w:eastAsia="Calibri" w:hAnsi="Times New Roman" w:cs="Times New Roman"/>
          <w:color w:val="000000"/>
          <w:spacing w:val="2"/>
          <w:sz w:val="24"/>
          <w:szCs w:val="24"/>
        </w:rPr>
      </w:pPr>
      <w:r w:rsidRPr="00CD6860">
        <w:rPr>
          <w:rFonts w:ascii="Times New Roman" w:eastAsia="Calibri" w:hAnsi="Times New Roman" w:cs="Times New Roman"/>
          <w:color w:val="000000"/>
          <w:spacing w:val="2"/>
          <w:sz w:val="24"/>
          <w:szCs w:val="24"/>
        </w:rPr>
        <w:t>Решение обозначенных в Программе целей и задач воспитания возможно только при систематической и целенаправленной поддержке педагогом различных форм детской активности и инициативы, начиная с первых дней пребывания ребенка в дошкольном образовательном учреждении. От педагогического мастерства каждого воспитателя, его культуры, любви к детям зависят уровень общего развития, которого достигнет ребенок, степень прочности приобретенных им нравственных качеств. Заботясь о здоровье и всестороннем воспитании детей, педагоги дошкольных образовательных учреждений совместно с семьей должны стремиться сделать счастливым детство каждого ребенка.</w:t>
      </w:r>
    </w:p>
    <w:p w:rsidR="00CD6860" w:rsidRPr="00CD6860" w:rsidRDefault="00CD6860" w:rsidP="00CD6860">
      <w:pPr>
        <w:spacing w:after="0" w:line="240" w:lineRule="auto"/>
        <w:ind w:firstLine="567"/>
        <w:jc w:val="both"/>
        <w:rPr>
          <w:rFonts w:ascii="Times New Roman" w:eastAsia="Calibri" w:hAnsi="Times New Roman" w:cs="Times New Roman"/>
          <w:color w:val="000000"/>
          <w:spacing w:val="2"/>
          <w:sz w:val="24"/>
          <w:szCs w:val="24"/>
        </w:rPr>
      </w:pPr>
    </w:p>
    <w:p w:rsidR="00CD6860" w:rsidRDefault="00CD6860" w:rsidP="00CD6860">
      <w:pPr>
        <w:spacing w:after="0" w:line="240" w:lineRule="auto"/>
        <w:ind w:firstLine="567"/>
        <w:jc w:val="both"/>
        <w:rPr>
          <w:rFonts w:ascii="Times New Roman" w:eastAsia="Calibri" w:hAnsi="Times New Roman" w:cs="Times New Roman"/>
          <w:b/>
          <w:sz w:val="24"/>
          <w:szCs w:val="24"/>
        </w:rPr>
      </w:pPr>
      <w:r w:rsidRPr="00CD6860">
        <w:rPr>
          <w:rFonts w:ascii="Times New Roman" w:eastAsia="Calibri" w:hAnsi="Times New Roman" w:cs="Times New Roman"/>
          <w:b/>
          <w:sz w:val="24"/>
          <w:szCs w:val="24"/>
        </w:rPr>
        <w:t>Деятельность педагогов МБДОУ по реализации части образовательной программы, формируемой участниками образовательного процесса</w:t>
      </w:r>
    </w:p>
    <w:p w:rsidR="00CD6860" w:rsidRPr="00CD6860" w:rsidRDefault="00CD6860" w:rsidP="00CD6860">
      <w:pPr>
        <w:spacing w:after="0" w:line="240" w:lineRule="auto"/>
        <w:ind w:firstLine="567"/>
        <w:jc w:val="both"/>
        <w:rPr>
          <w:rFonts w:ascii="Times New Roman" w:eastAsia="Calibri" w:hAnsi="Times New Roman" w:cs="Times New Roman"/>
          <w:b/>
          <w:sz w:val="24"/>
          <w:szCs w:val="24"/>
        </w:rPr>
      </w:pPr>
    </w:p>
    <w:p w:rsidR="00CD6860" w:rsidRPr="00CD6860" w:rsidRDefault="00CD6860" w:rsidP="00CD6860">
      <w:pPr>
        <w:spacing w:after="0" w:line="240" w:lineRule="auto"/>
        <w:ind w:firstLine="567"/>
        <w:jc w:val="both"/>
        <w:rPr>
          <w:rFonts w:ascii="Times New Roman" w:eastAsia="Calibri" w:hAnsi="Times New Roman" w:cs="Times New Roman"/>
          <w:sz w:val="24"/>
          <w:szCs w:val="24"/>
        </w:rPr>
      </w:pPr>
      <w:proofErr w:type="gramStart"/>
      <w:r w:rsidRPr="00CD6860">
        <w:rPr>
          <w:rFonts w:ascii="Times New Roman" w:eastAsia="Calibri" w:hAnsi="Times New Roman" w:cs="Times New Roman"/>
          <w:sz w:val="24"/>
          <w:szCs w:val="24"/>
        </w:rPr>
        <w:t xml:space="preserve">Согласно ФГОС ДО, часть ООП ДОМБДОУ формируется участниками образовательного процесса и отражает образовательные потребности, интересы и мотивы детей, членов их семей и педагогов и ориентирована на: специфику национальных, социокультурных условий, в которых осуществляется образовательная деятельность; </w:t>
      </w:r>
      <w:r w:rsidRPr="00CD6860">
        <w:rPr>
          <w:rFonts w:ascii="Times New Roman" w:eastAsia="Calibri" w:hAnsi="Times New Roman" w:cs="Times New Roman"/>
          <w:sz w:val="24"/>
          <w:szCs w:val="24"/>
        </w:rPr>
        <w:lastRenderedPageBreak/>
        <w:t>выбор парциальных образовательных программ и форм организации работы с детьми, которые в наибольшей степени соответствуют потребностям и интересам детей, а также возможностям педагогического коллектива;</w:t>
      </w:r>
      <w:proofErr w:type="gramEnd"/>
      <w:r w:rsidRPr="00CD6860">
        <w:rPr>
          <w:rFonts w:ascii="Times New Roman" w:eastAsia="Calibri" w:hAnsi="Times New Roman" w:cs="Times New Roman"/>
          <w:sz w:val="24"/>
          <w:szCs w:val="24"/>
        </w:rPr>
        <w:t xml:space="preserve"> на условия, в которых осуществляется образовательный процесс; и </w:t>
      </w:r>
      <w:proofErr w:type="gramStart"/>
      <w:r w:rsidRPr="00CD6860">
        <w:rPr>
          <w:rFonts w:ascii="Times New Roman" w:eastAsia="Calibri" w:hAnsi="Times New Roman" w:cs="Times New Roman"/>
          <w:sz w:val="24"/>
          <w:szCs w:val="24"/>
        </w:rPr>
        <w:t>направлена</w:t>
      </w:r>
      <w:proofErr w:type="gramEnd"/>
      <w:r w:rsidRPr="00CD6860">
        <w:rPr>
          <w:rFonts w:ascii="Times New Roman" w:eastAsia="Calibri" w:hAnsi="Times New Roman" w:cs="Times New Roman"/>
          <w:sz w:val="24"/>
          <w:szCs w:val="24"/>
        </w:rPr>
        <w:t xml:space="preserve"> на поддержку областей основной части программы.</w:t>
      </w:r>
    </w:p>
    <w:p w:rsidR="00CD6860" w:rsidRPr="00CD6860" w:rsidRDefault="00CD6860" w:rsidP="00CD6860">
      <w:pPr>
        <w:spacing w:after="0" w:line="240" w:lineRule="auto"/>
        <w:ind w:firstLine="567"/>
        <w:jc w:val="both"/>
        <w:rPr>
          <w:rFonts w:ascii="Times New Roman" w:eastAsia="Calibri" w:hAnsi="Times New Roman" w:cs="Times New Roman"/>
          <w:sz w:val="24"/>
          <w:szCs w:val="24"/>
        </w:rPr>
      </w:pPr>
      <w:r w:rsidRPr="00CD6860">
        <w:rPr>
          <w:rFonts w:ascii="Times New Roman" w:eastAsia="Calibri" w:hAnsi="Times New Roman" w:cs="Times New Roman"/>
          <w:sz w:val="24"/>
          <w:szCs w:val="24"/>
        </w:rPr>
        <w:t>Часть, формируемая участниками образовательного процесса, охватывает познавательное развитие через ознакомление дошкольников с культурой и историей родного края, художественно-эстетическое развитие воспитанников МБДОУ через знакомство с чеченским орнаментом, театрализованной деятельностью по мотивам чеченских народных сказок.</w:t>
      </w:r>
    </w:p>
    <w:p w:rsidR="00CD6860" w:rsidRPr="00CD6860" w:rsidRDefault="00CD6860" w:rsidP="00CD6860">
      <w:pPr>
        <w:spacing w:after="0" w:line="240" w:lineRule="auto"/>
        <w:ind w:firstLine="567"/>
        <w:jc w:val="both"/>
        <w:rPr>
          <w:rFonts w:ascii="Times New Roman" w:eastAsia="Calibri" w:hAnsi="Times New Roman" w:cs="Times New Roman"/>
          <w:sz w:val="24"/>
          <w:szCs w:val="24"/>
        </w:rPr>
      </w:pPr>
      <w:proofErr w:type="spellStart"/>
      <w:r w:rsidRPr="00CD6860">
        <w:rPr>
          <w:rFonts w:ascii="Times New Roman" w:eastAsia="Calibri" w:hAnsi="Times New Roman" w:cs="Times New Roman"/>
          <w:b/>
          <w:sz w:val="24"/>
          <w:szCs w:val="24"/>
        </w:rPr>
        <w:t>Основнойцелью</w:t>
      </w:r>
      <w:proofErr w:type="spellEnd"/>
      <w:r w:rsidRPr="00CD6860">
        <w:rPr>
          <w:rFonts w:ascii="Times New Roman" w:eastAsia="Calibri" w:hAnsi="Times New Roman" w:cs="Times New Roman"/>
          <w:b/>
          <w:sz w:val="24"/>
          <w:szCs w:val="24"/>
        </w:rPr>
        <w:t xml:space="preserve"> </w:t>
      </w:r>
      <w:r w:rsidRPr="00CD6860">
        <w:rPr>
          <w:rFonts w:ascii="Times New Roman" w:eastAsia="Calibri" w:hAnsi="Times New Roman" w:cs="Times New Roman"/>
          <w:sz w:val="24"/>
          <w:szCs w:val="24"/>
        </w:rPr>
        <w:t>ознакомления дошкольников с культурой и историей родного края является развитие познавательного интереса к истории родного края и воспитание чувства любви к своей малой родине.</w:t>
      </w:r>
    </w:p>
    <w:p w:rsidR="00CD6860" w:rsidRPr="00CD6860" w:rsidRDefault="00CD6860" w:rsidP="00CD6860">
      <w:pPr>
        <w:spacing w:after="0" w:line="240" w:lineRule="auto"/>
        <w:ind w:firstLine="567"/>
        <w:jc w:val="both"/>
        <w:rPr>
          <w:rFonts w:ascii="Times New Roman" w:eastAsia="Calibri" w:hAnsi="Times New Roman" w:cs="Times New Roman"/>
          <w:sz w:val="24"/>
          <w:szCs w:val="24"/>
        </w:rPr>
      </w:pPr>
      <w:r w:rsidRPr="00CD6860">
        <w:rPr>
          <w:rFonts w:ascii="Times New Roman" w:eastAsia="Calibri" w:hAnsi="Times New Roman" w:cs="Times New Roman"/>
          <w:b/>
          <w:sz w:val="24"/>
          <w:szCs w:val="24"/>
        </w:rPr>
        <w:t>Задачи:</w:t>
      </w:r>
      <w:r w:rsidRPr="00CD6860">
        <w:rPr>
          <w:rFonts w:ascii="Times New Roman" w:eastAsia="Calibri" w:hAnsi="Times New Roman" w:cs="Times New Roman"/>
          <w:sz w:val="24"/>
          <w:szCs w:val="24"/>
        </w:rPr>
        <w:t xml:space="preserve"> ―  Создание условий для культурной идентификации детей дошкольного возраста в процессе ознакомления с культурой родного края.</w:t>
      </w:r>
    </w:p>
    <w:p w:rsidR="00CD6860" w:rsidRPr="00CD6860" w:rsidRDefault="00CD6860" w:rsidP="00CD6860">
      <w:pPr>
        <w:spacing w:after="0" w:line="240" w:lineRule="auto"/>
        <w:ind w:firstLine="567"/>
        <w:jc w:val="both"/>
        <w:rPr>
          <w:rFonts w:ascii="Times New Roman" w:eastAsia="Calibri" w:hAnsi="Times New Roman" w:cs="Times New Roman"/>
          <w:sz w:val="24"/>
          <w:szCs w:val="24"/>
        </w:rPr>
      </w:pPr>
      <w:r w:rsidRPr="00CD6860">
        <w:rPr>
          <w:rFonts w:ascii="Times New Roman" w:eastAsia="Calibri" w:hAnsi="Times New Roman" w:cs="Times New Roman"/>
          <w:sz w:val="24"/>
          <w:szCs w:val="24"/>
        </w:rPr>
        <w:t>― Развитие у дошкольников любознательности к культуре, истории и природе родного края, формировать эстетическое и нравственное их восприятие. ― Формирование у детей нравственных качеств, чувства патриотизма, интереса к национальной, народной и профессиональной культуре Чечни.</w:t>
      </w:r>
    </w:p>
    <w:p w:rsidR="00CD6860" w:rsidRPr="00CD6860" w:rsidRDefault="00CD6860" w:rsidP="00CD6860">
      <w:pPr>
        <w:spacing w:after="0" w:line="240" w:lineRule="auto"/>
        <w:ind w:firstLine="567"/>
        <w:jc w:val="both"/>
        <w:rPr>
          <w:rFonts w:ascii="Times New Roman" w:eastAsia="Calibri" w:hAnsi="Times New Roman" w:cs="Times New Roman"/>
          <w:b/>
          <w:sz w:val="24"/>
          <w:szCs w:val="24"/>
        </w:rPr>
      </w:pPr>
    </w:p>
    <w:p w:rsidR="00CD6860" w:rsidRDefault="00CD6860" w:rsidP="00CD6860">
      <w:pPr>
        <w:spacing w:after="0" w:line="240" w:lineRule="auto"/>
        <w:ind w:firstLine="567"/>
        <w:jc w:val="both"/>
        <w:rPr>
          <w:rFonts w:ascii="Times New Roman" w:eastAsia="Calibri" w:hAnsi="Times New Roman" w:cs="Times New Roman"/>
          <w:b/>
          <w:sz w:val="24"/>
          <w:szCs w:val="24"/>
        </w:rPr>
      </w:pPr>
      <w:r>
        <w:rPr>
          <w:rFonts w:ascii="Times New Roman" w:eastAsia="Calibri" w:hAnsi="Times New Roman" w:cs="Times New Roman"/>
          <w:b/>
          <w:sz w:val="24"/>
          <w:szCs w:val="24"/>
        </w:rPr>
        <w:t xml:space="preserve"> </w:t>
      </w:r>
      <w:r w:rsidRPr="00CD6860">
        <w:rPr>
          <w:rFonts w:ascii="Times New Roman" w:eastAsia="Calibri" w:hAnsi="Times New Roman" w:cs="Times New Roman"/>
          <w:b/>
          <w:sz w:val="24"/>
          <w:szCs w:val="24"/>
        </w:rPr>
        <w:t xml:space="preserve"> Принципы и подходы к формированию ООП </w:t>
      </w:r>
      <w:proofErr w:type="gramStart"/>
      <w:r w:rsidRPr="00CD6860">
        <w:rPr>
          <w:rFonts w:ascii="Times New Roman" w:eastAsia="Calibri" w:hAnsi="Times New Roman" w:cs="Times New Roman"/>
          <w:b/>
          <w:sz w:val="24"/>
          <w:szCs w:val="24"/>
        </w:rPr>
        <w:t>ДО</w:t>
      </w:r>
      <w:proofErr w:type="gramEnd"/>
    </w:p>
    <w:p w:rsidR="00CD6860" w:rsidRPr="00CD6860" w:rsidRDefault="00CD6860" w:rsidP="00CD6860">
      <w:pPr>
        <w:spacing w:after="0" w:line="240" w:lineRule="auto"/>
        <w:ind w:firstLine="567"/>
        <w:jc w:val="both"/>
        <w:rPr>
          <w:rFonts w:ascii="Times New Roman" w:eastAsia="Calibri" w:hAnsi="Times New Roman" w:cs="Times New Roman"/>
          <w:b/>
          <w:sz w:val="24"/>
          <w:szCs w:val="24"/>
        </w:rPr>
      </w:pPr>
    </w:p>
    <w:p w:rsidR="00CD6860" w:rsidRPr="00CD6860" w:rsidRDefault="00CD6860" w:rsidP="00CD6860">
      <w:pPr>
        <w:shd w:val="clear" w:color="auto" w:fill="FFFFFF"/>
        <w:spacing w:after="0" w:line="240" w:lineRule="auto"/>
        <w:ind w:firstLine="567"/>
        <w:jc w:val="both"/>
        <w:rPr>
          <w:rFonts w:ascii="Times New Roman" w:eastAsia="Times New Roman" w:hAnsi="Times New Roman" w:cs="Times New Roman"/>
          <w:color w:val="000000"/>
          <w:sz w:val="24"/>
          <w:szCs w:val="24"/>
          <w:lang w:eastAsia="ru-RU"/>
        </w:rPr>
      </w:pPr>
      <w:r w:rsidRPr="00CD6860">
        <w:rPr>
          <w:rFonts w:ascii="Times New Roman" w:eastAsia="Times New Roman" w:hAnsi="Times New Roman" w:cs="Times New Roman"/>
          <w:color w:val="000000"/>
          <w:sz w:val="24"/>
          <w:szCs w:val="24"/>
          <w:lang w:eastAsia="ru-RU"/>
        </w:rPr>
        <w:t xml:space="preserve">В   образовательной программе  МБДОУ на  первый  план  выдвигается  развивающая  функция образования, обеспечивающая становление личности ребенка и ориентирующая педагога на его индивидуальные особенности, что соответствует признанию </w:t>
      </w:r>
      <w:proofErr w:type="spellStart"/>
      <w:r w:rsidRPr="00CD6860">
        <w:rPr>
          <w:rFonts w:ascii="Times New Roman" w:eastAsia="Times New Roman" w:hAnsi="Times New Roman" w:cs="Times New Roman"/>
          <w:color w:val="000000"/>
          <w:sz w:val="24"/>
          <w:szCs w:val="24"/>
          <w:lang w:eastAsia="ru-RU"/>
        </w:rPr>
        <w:t>самоценности</w:t>
      </w:r>
      <w:proofErr w:type="spellEnd"/>
      <w:r w:rsidRPr="00CD6860">
        <w:rPr>
          <w:rFonts w:ascii="Times New Roman" w:eastAsia="Times New Roman" w:hAnsi="Times New Roman" w:cs="Times New Roman"/>
          <w:color w:val="000000"/>
          <w:sz w:val="24"/>
          <w:szCs w:val="24"/>
          <w:lang w:eastAsia="ru-RU"/>
        </w:rPr>
        <w:t xml:space="preserve"> дошкольного периода детства.</w:t>
      </w:r>
    </w:p>
    <w:p w:rsidR="00CD6860" w:rsidRPr="00CD6860" w:rsidRDefault="00CD6860" w:rsidP="00CD6860">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CD6860">
        <w:rPr>
          <w:rFonts w:ascii="Times New Roman" w:eastAsia="Times New Roman" w:hAnsi="Times New Roman" w:cs="Times New Roman"/>
          <w:color w:val="000000"/>
          <w:sz w:val="24"/>
          <w:szCs w:val="24"/>
          <w:lang w:eastAsia="ru-RU"/>
        </w:rPr>
        <w:t>Программа построена на позициях гуманно-личностного отношения к ребенку и направлена на его всестороннее развитие, формирование духовных и общечеловеческих ценностей, а также способностей и интегративных качеств.</w:t>
      </w:r>
    </w:p>
    <w:p w:rsidR="00CD6860" w:rsidRPr="00CD6860" w:rsidRDefault="00CD6860" w:rsidP="00CD6860">
      <w:pPr>
        <w:shd w:val="clear" w:color="auto" w:fill="FFFFFF"/>
        <w:spacing w:after="0" w:line="240" w:lineRule="auto"/>
        <w:ind w:firstLine="567"/>
        <w:jc w:val="both"/>
        <w:rPr>
          <w:rFonts w:ascii="Times New Roman" w:eastAsia="Times New Roman" w:hAnsi="Times New Roman" w:cs="Times New Roman"/>
          <w:color w:val="000000"/>
          <w:sz w:val="24"/>
          <w:szCs w:val="24"/>
          <w:lang w:eastAsia="ru-RU"/>
        </w:rPr>
      </w:pPr>
      <w:r w:rsidRPr="00CD6860">
        <w:rPr>
          <w:rFonts w:ascii="Times New Roman" w:eastAsia="Times New Roman" w:hAnsi="Times New Roman" w:cs="Times New Roman"/>
          <w:color w:val="000000"/>
          <w:sz w:val="24"/>
          <w:szCs w:val="24"/>
          <w:lang w:eastAsia="ru-RU"/>
        </w:rPr>
        <w:t>В  Программе  отсутствуют  жесткая  регламентация  знаний  детей и предметный центризм в обучении.</w:t>
      </w:r>
    </w:p>
    <w:p w:rsidR="00CD6860" w:rsidRPr="00CD6860" w:rsidRDefault="00CD6860" w:rsidP="00CD6860">
      <w:pPr>
        <w:shd w:val="clear" w:color="auto" w:fill="FFFFFF"/>
        <w:spacing w:after="0" w:line="240" w:lineRule="auto"/>
        <w:ind w:firstLine="567"/>
        <w:jc w:val="both"/>
        <w:rPr>
          <w:rFonts w:ascii="Times New Roman" w:eastAsia="Times New Roman" w:hAnsi="Times New Roman" w:cs="Times New Roman"/>
          <w:color w:val="000000"/>
          <w:sz w:val="24"/>
          <w:szCs w:val="24"/>
          <w:lang w:eastAsia="ru-RU"/>
        </w:rPr>
      </w:pPr>
      <w:r w:rsidRPr="00CD6860">
        <w:rPr>
          <w:rFonts w:ascii="Times New Roman" w:eastAsia="Times New Roman" w:hAnsi="Times New Roman" w:cs="Times New Roman"/>
          <w:color w:val="000000"/>
          <w:sz w:val="24"/>
          <w:szCs w:val="24"/>
          <w:lang w:eastAsia="ru-RU"/>
        </w:rPr>
        <w:t>При  разработке  Программы    опирались  на  лучшие  традиции отечественного  дошкольного  образования,  его  фундаментальность:  комплексное  решение  задач  по  охране  жизни  и  укреплению  здоровья  детей, всестороннее воспитание, обогащение развития на основе организации разнообразных видов детской творческой деятельности.</w:t>
      </w:r>
    </w:p>
    <w:p w:rsidR="00CD6860" w:rsidRPr="00CD6860" w:rsidRDefault="00CD6860" w:rsidP="00CD6860">
      <w:pPr>
        <w:shd w:val="clear" w:color="auto" w:fill="FFFFFF"/>
        <w:spacing w:after="0" w:line="240" w:lineRule="auto"/>
        <w:ind w:firstLine="567"/>
        <w:jc w:val="both"/>
        <w:rPr>
          <w:rFonts w:ascii="Times New Roman" w:eastAsia="Times New Roman" w:hAnsi="Times New Roman" w:cs="Times New Roman"/>
          <w:color w:val="000000"/>
          <w:sz w:val="24"/>
          <w:szCs w:val="24"/>
          <w:lang w:eastAsia="ru-RU"/>
        </w:rPr>
      </w:pPr>
      <w:r w:rsidRPr="00CD6860">
        <w:rPr>
          <w:rFonts w:ascii="Times New Roman" w:eastAsia="Times New Roman" w:hAnsi="Times New Roman" w:cs="Times New Roman"/>
          <w:color w:val="000000"/>
          <w:sz w:val="24"/>
          <w:szCs w:val="24"/>
          <w:lang w:eastAsia="ru-RU"/>
        </w:rPr>
        <w:t>Особая роль в Программе уделяется игровой деятельности как ведущей в дошкольном детстве.</w:t>
      </w:r>
    </w:p>
    <w:p w:rsidR="00CD6860" w:rsidRPr="00CD6860" w:rsidRDefault="00CD6860" w:rsidP="00CD6860">
      <w:pPr>
        <w:shd w:val="clear" w:color="auto" w:fill="FFFFFF"/>
        <w:spacing w:after="0" w:line="240" w:lineRule="auto"/>
        <w:ind w:firstLine="567"/>
        <w:jc w:val="both"/>
        <w:rPr>
          <w:rFonts w:ascii="Times New Roman" w:eastAsia="Times New Roman" w:hAnsi="Times New Roman" w:cs="Times New Roman"/>
          <w:color w:val="000000"/>
          <w:sz w:val="24"/>
          <w:szCs w:val="24"/>
          <w:lang w:eastAsia="ru-RU"/>
        </w:rPr>
      </w:pPr>
      <w:r w:rsidRPr="00CD6860">
        <w:rPr>
          <w:rFonts w:ascii="Times New Roman" w:eastAsia="Times New Roman" w:hAnsi="Times New Roman" w:cs="Times New Roman"/>
          <w:color w:val="000000"/>
          <w:sz w:val="24"/>
          <w:szCs w:val="24"/>
          <w:lang w:eastAsia="ru-RU"/>
        </w:rPr>
        <w:t>При разработке  Программы  основывались  на  важнейшем  дидактическом принципе — развивающем обучении и на научном положении Л. С. Выготского о том, что правильно организованное обучение «ведет» за собой развитие.  Воспитание  и  психическое  развитие  не  могут  выступать  как два  обособленных,  независимых  друг  от  друга  процесса,  но  при  этом «воспитание служит необходимой и всеобщей формой развития ребенка» (В. В. Давыдов). Таким образом, развитие в рамках Программы выступает как важнейший результат успешности воспитания и образования детей.</w:t>
      </w:r>
    </w:p>
    <w:p w:rsidR="00CD6860" w:rsidRPr="00CD6860" w:rsidRDefault="00CD6860" w:rsidP="00CD6860">
      <w:pPr>
        <w:shd w:val="clear" w:color="auto" w:fill="FFFFFF"/>
        <w:spacing w:after="0" w:line="240" w:lineRule="auto"/>
        <w:ind w:firstLine="567"/>
        <w:jc w:val="both"/>
        <w:rPr>
          <w:rFonts w:ascii="Times New Roman" w:eastAsia="Times New Roman" w:hAnsi="Times New Roman" w:cs="Times New Roman"/>
          <w:color w:val="000000"/>
          <w:sz w:val="24"/>
          <w:szCs w:val="24"/>
          <w:lang w:eastAsia="ru-RU"/>
        </w:rPr>
      </w:pPr>
      <w:r w:rsidRPr="00CD6860">
        <w:rPr>
          <w:rFonts w:ascii="Times New Roman" w:eastAsia="Times New Roman" w:hAnsi="Times New Roman" w:cs="Times New Roman"/>
          <w:color w:val="000000"/>
          <w:sz w:val="24"/>
          <w:szCs w:val="24"/>
          <w:lang w:eastAsia="ru-RU"/>
        </w:rPr>
        <w:t xml:space="preserve">Программа строится на принципе </w:t>
      </w:r>
      <w:proofErr w:type="spellStart"/>
      <w:r w:rsidRPr="00CD6860">
        <w:rPr>
          <w:rFonts w:ascii="Times New Roman" w:eastAsia="Times New Roman" w:hAnsi="Times New Roman" w:cs="Times New Roman"/>
          <w:color w:val="000000"/>
          <w:sz w:val="24"/>
          <w:szCs w:val="24"/>
          <w:lang w:eastAsia="ru-RU"/>
        </w:rPr>
        <w:t>культуросообразности</w:t>
      </w:r>
      <w:proofErr w:type="spellEnd"/>
      <w:r w:rsidRPr="00CD6860">
        <w:rPr>
          <w:rFonts w:ascii="Times New Roman" w:eastAsia="Times New Roman" w:hAnsi="Times New Roman" w:cs="Times New Roman"/>
          <w:color w:val="000000"/>
          <w:sz w:val="24"/>
          <w:szCs w:val="24"/>
          <w:lang w:eastAsia="ru-RU"/>
        </w:rPr>
        <w:t>. Реализация этого принципа обеспечивает учет национальных ценностей и традиций в образовании, восполняет недостатки духовно-нравственного и эмоционального воспитания. Образование рассматривается как процесс приобщения ребенка к основным компонентам человеческой культуры (знание, мораль, искусство, труд).</w:t>
      </w:r>
    </w:p>
    <w:p w:rsidR="00CD6860" w:rsidRPr="00CD6860" w:rsidRDefault="00CD6860" w:rsidP="00CD6860">
      <w:pPr>
        <w:shd w:val="clear" w:color="auto" w:fill="FFFFFF"/>
        <w:spacing w:after="0" w:line="240" w:lineRule="auto"/>
        <w:ind w:firstLine="567"/>
        <w:jc w:val="both"/>
        <w:rPr>
          <w:rFonts w:ascii="Times New Roman" w:eastAsia="Times New Roman" w:hAnsi="Times New Roman" w:cs="Times New Roman"/>
          <w:color w:val="000000"/>
          <w:sz w:val="24"/>
          <w:szCs w:val="24"/>
          <w:lang w:eastAsia="ru-RU"/>
        </w:rPr>
      </w:pPr>
      <w:r w:rsidRPr="00CD6860">
        <w:rPr>
          <w:rFonts w:ascii="Times New Roman" w:eastAsia="Times New Roman" w:hAnsi="Times New Roman" w:cs="Times New Roman"/>
          <w:color w:val="000000"/>
          <w:sz w:val="24"/>
          <w:szCs w:val="24"/>
          <w:lang w:eastAsia="ru-RU"/>
        </w:rPr>
        <w:t>Основная образовательная программа дошкольного образования:</w:t>
      </w:r>
    </w:p>
    <w:p w:rsidR="00CD6860" w:rsidRPr="00CD6860" w:rsidRDefault="00CD6860" w:rsidP="00CD6860">
      <w:pPr>
        <w:shd w:val="clear" w:color="auto" w:fill="FFFFFF"/>
        <w:spacing w:after="0" w:line="240" w:lineRule="auto"/>
        <w:ind w:firstLine="567"/>
        <w:jc w:val="both"/>
        <w:rPr>
          <w:rFonts w:ascii="Times New Roman" w:eastAsia="Times New Roman" w:hAnsi="Times New Roman" w:cs="Times New Roman"/>
          <w:color w:val="000000"/>
          <w:sz w:val="24"/>
          <w:szCs w:val="24"/>
          <w:lang w:eastAsia="ru-RU"/>
        </w:rPr>
      </w:pPr>
      <w:r w:rsidRPr="00CD6860">
        <w:rPr>
          <w:rFonts w:ascii="Times New Roman" w:eastAsia="Times New Roman" w:hAnsi="Times New Roman" w:cs="Times New Roman"/>
          <w:color w:val="000000"/>
          <w:sz w:val="24"/>
          <w:szCs w:val="24"/>
          <w:lang w:eastAsia="ru-RU"/>
        </w:rPr>
        <w:lastRenderedPageBreak/>
        <w:t>• соответствует принципу развивающего образования, целью которого является развитие ребенка;</w:t>
      </w:r>
    </w:p>
    <w:p w:rsidR="00CD6860" w:rsidRPr="00CD6860" w:rsidRDefault="00CD6860" w:rsidP="00CD6860">
      <w:pPr>
        <w:shd w:val="clear" w:color="auto" w:fill="FFFFFF"/>
        <w:spacing w:after="0" w:line="240" w:lineRule="auto"/>
        <w:ind w:firstLine="567"/>
        <w:jc w:val="both"/>
        <w:rPr>
          <w:rFonts w:ascii="Times New Roman" w:eastAsia="Times New Roman" w:hAnsi="Times New Roman" w:cs="Times New Roman"/>
          <w:color w:val="000000"/>
          <w:sz w:val="24"/>
          <w:szCs w:val="24"/>
          <w:lang w:eastAsia="ru-RU"/>
        </w:rPr>
      </w:pPr>
      <w:r w:rsidRPr="00CD6860">
        <w:rPr>
          <w:rFonts w:ascii="Times New Roman" w:eastAsia="Times New Roman" w:hAnsi="Times New Roman" w:cs="Times New Roman"/>
          <w:color w:val="000000"/>
          <w:sz w:val="24"/>
          <w:szCs w:val="24"/>
          <w:lang w:eastAsia="ru-RU"/>
        </w:rPr>
        <w:t xml:space="preserve">• сочетает принципы научной обоснованности и практической применимости </w:t>
      </w:r>
      <w:r w:rsidRPr="00CD6860">
        <w:rPr>
          <w:rFonts w:ascii="Times New Roman" w:eastAsia="Times New Roman" w:hAnsi="Times New Roman" w:cs="Times New Roman"/>
          <w:color w:val="000000"/>
          <w:spacing w:val="2"/>
          <w:sz w:val="24"/>
          <w:szCs w:val="24"/>
          <w:lang w:eastAsia="ru-RU"/>
        </w:rPr>
        <w:t xml:space="preserve">(содержание Программы соответствует основным положениям возрастной психологии и дошкольной педагогики и, как показывает опыт, может быть успешно </w:t>
      </w:r>
      <w:proofErr w:type="gramStart"/>
      <w:r w:rsidRPr="00CD6860">
        <w:rPr>
          <w:rFonts w:ascii="Times New Roman" w:eastAsia="Times New Roman" w:hAnsi="Times New Roman" w:cs="Times New Roman"/>
          <w:color w:val="000000"/>
          <w:spacing w:val="2"/>
          <w:sz w:val="24"/>
          <w:szCs w:val="24"/>
          <w:lang w:eastAsia="ru-RU"/>
        </w:rPr>
        <w:t>реализована</w:t>
      </w:r>
      <w:proofErr w:type="gramEnd"/>
      <w:r w:rsidRPr="00CD6860">
        <w:rPr>
          <w:rFonts w:ascii="Times New Roman" w:eastAsia="Times New Roman" w:hAnsi="Times New Roman" w:cs="Times New Roman"/>
          <w:color w:val="000000"/>
          <w:spacing w:val="2"/>
          <w:sz w:val="24"/>
          <w:szCs w:val="24"/>
          <w:lang w:eastAsia="ru-RU"/>
        </w:rPr>
        <w:t xml:space="preserve"> в массовой практике дошкольного образования);</w:t>
      </w:r>
    </w:p>
    <w:p w:rsidR="00CD6860" w:rsidRPr="00CD6860" w:rsidRDefault="00CD6860" w:rsidP="00CD6860">
      <w:pPr>
        <w:shd w:val="clear" w:color="auto" w:fill="FFFFFF"/>
        <w:spacing w:after="0" w:line="240" w:lineRule="auto"/>
        <w:ind w:firstLine="567"/>
        <w:jc w:val="both"/>
        <w:rPr>
          <w:rFonts w:ascii="Times New Roman" w:eastAsia="Times New Roman" w:hAnsi="Times New Roman" w:cs="Times New Roman"/>
          <w:color w:val="000000"/>
          <w:sz w:val="24"/>
          <w:szCs w:val="24"/>
          <w:lang w:eastAsia="ru-RU"/>
        </w:rPr>
      </w:pPr>
      <w:r w:rsidRPr="00CD6860">
        <w:rPr>
          <w:rFonts w:ascii="Times New Roman" w:eastAsia="Times New Roman" w:hAnsi="Times New Roman" w:cs="Times New Roman"/>
          <w:color w:val="000000"/>
          <w:sz w:val="24"/>
          <w:szCs w:val="24"/>
          <w:lang w:eastAsia="ru-RU"/>
        </w:rPr>
        <w:t>• соответствует критериям полноты, необходимости и достаточности (позволяя решать поставленные цели и задачи при использовании разумного «минимума» материала);</w:t>
      </w:r>
    </w:p>
    <w:p w:rsidR="00CD6860" w:rsidRPr="00CD6860" w:rsidRDefault="00CD6860" w:rsidP="00CD6860">
      <w:pPr>
        <w:shd w:val="clear" w:color="auto" w:fill="FFFFFF"/>
        <w:spacing w:after="0" w:line="240" w:lineRule="auto"/>
        <w:ind w:firstLine="567"/>
        <w:jc w:val="both"/>
        <w:rPr>
          <w:rFonts w:ascii="Times New Roman" w:eastAsia="Times New Roman" w:hAnsi="Times New Roman" w:cs="Times New Roman"/>
          <w:color w:val="000000"/>
          <w:sz w:val="24"/>
          <w:szCs w:val="24"/>
          <w:lang w:eastAsia="ru-RU"/>
        </w:rPr>
      </w:pPr>
      <w:r w:rsidRPr="00CD6860">
        <w:rPr>
          <w:rFonts w:ascii="Times New Roman" w:eastAsia="Times New Roman" w:hAnsi="Times New Roman" w:cs="Times New Roman"/>
          <w:color w:val="000000"/>
          <w:sz w:val="24"/>
          <w:szCs w:val="24"/>
          <w:lang w:eastAsia="ru-RU"/>
        </w:rPr>
        <w:t>• обеспечивает единство воспитательных, развивающих и обучающих целей и задач процесса образования детей дошкольного возраста, в ходе реализации которых формируются такие качества, которые являются ключевыми в развитии дошкольников;</w:t>
      </w:r>
    </w:p>
    <w:p w:rsidR="00CD6860" w:rsidRPr="00CD6860" w:rsidRDefault="00CD6860" w:rsidP="00CD6860">
      <w:pPr>
        <w:shd w:val="clear" w:color="auto" w:fill="FFFFFF"/>
        <w:spacing w:after="0" w:line="240" w:lineRule="auto"/>
        <w:ind w:firstLine="567"/>
        <w:jc w:val="both"/>
        <w:rPr>
          <w:rFonts w:ascii="Times New Roman" w:eastAsia="Times New Roman" w:hAnsi="Times New Roman" w:cs="Times New Roman"/>
          <w:color w:val="000000"/>
          <w:sz w:val="24"/>
          <w:szCs w:val="24"/>
          <w:lang w:eastAsia="ru-RU"/>
        </w:rPr>
      </w:pPr>
      <w:r w:rsidRPr="00CD6860">
        <w:rPr>
          <w:rFonts w:ascii="Times New Roman" w:eastAsia="Times New Roman" w:hAnsi="Times New Roman" w:cs="Times New Roman"/>
          <w:color w:val="000000"/>
          <w:sz w:val="24"/>
          <w:szCs w:val="24"/>
          <w:lang w:eastAsia="ru-RU"/>
        </w:rPr>
        <w:t xml:space="preserve">• строится с учетом принципа интеграции образовательных областей в соответствии с возрастными возможностями и особенностями детей, </w:t>
      </w:r>
      <w:r w:rsidRPr="00CD6860">
        <w:rPr>
          <w:rFonts w:ascii="Times New Roman" w:eastAsia="Times New Roman" w:hAnsi="Times New Roman" w:cs="Times New Roman"/>
          <w:sz w:val="24"/>
          <w:szCs w:val="24"/>
          <w:lang w:eastAsia="ru-RU"/>
        </w:rPr>
        <w:t xml:space="preserve">региональной </w:t>
      </w:r>
      <w:r w:rsidRPr="00CD6860">
        <w:rPr>
          <w:rFonts w:ascii="Times New Roman" w:eastAsia="Times New Roman" w:hAnsi="Times New Roman" w:cs="Times New Roman"/>
          <w:color w:val="000000"/>
          <w:sz w:val="24"/>
          <w:szCs w:val="24"/>
          <w:lang w:eastAsia="ru-RU"/>
        </w:rPr>
        <w:t>специфики и возможностями образовательных областей;</w:t>
      </w:r>
    </w:p>
    <w:p w:rsidR="00CD6860" w:rsidRPr="00CD6860" w:rsidRDefault="00CD6860" w:rsidP="00CD6860">
      <w:pPr>
        <w:shd w:val="clear" w:color="auto" w:fill="FFFFFF"/>
        <w:spacing w:after="0" w:line="240" w:lineRule="auto"/>
        <w:ind w:firstLine="567"/>
        <w:jc w:val="both"/>
        <w:rPr>
          <w:rFonts w:ascii="Times New Roman" w:eastAsia="Times New Roman" w:hAnsi="Times New Roman" w:cs="Times New Roman"/>
          <w:color w:val="000000"/>
          <w:sz w:val="24"/>
          <w:szCs w:val="24"/>
          <w:lang w:eastAsia="ru-RU"/>
        </w:rPr>
      </w:pPr>
      <w:r w:rsidRPr="00CD6860">
        <w:rPr>
          <w:rFonts w:ascii="Times New Roman" w:eastAsia="Times New Roman" w:hAnsi="Times New Roman" w:cs="Times New Roman"/>
          <w:color w:val="000000"/>
          <w:sz w:val="24"/>
          <w:szCs w:val="24"/>
          <w:lang w:eastAsia="ru-RU"/>
        </w:rPr>
        <w:t>• основывается на комплексно-тематическом принципе построения образовательного процесса;</w:t>
      </w:r>
    </w:p>
    <w:p w:rsidR="00CD6860" w:rsidRPr="00CD6860" w:rsidRDefault="00CD6860" w:rsidP="00CD6860">
      <w:pPr>
        <w:shd w:val="clear" w:color="auto" w:fill="FFFFFF"/>
        <w:spacing w:after="0" w:line="240" w:lineRule="auto"/>
        <w:ind w:firstLine="567"/>
        <w:jc w:val="both"/>
        <w:rPr>
          <w:rFonts w:ascii="Times New Roman" w:eastAsia="Times New Roman" w:hAnsi="Times New Roman" w:cs="Times New Roman"/>
          <w:color w:val="000000"/>
          <w:sz w:val="24"/>
          <w:szCs w:val="24"/>
          <w:lang w:eastAsia="ru-RU"/>
        </w:rPr>
      </w:pPr>
      <w:r w:rsidRPr="00CD6860">
        <w:rPr>
          <w:rFonts w:ascii="Times New Roman" w:eastAsia="Times New Roman" w:hAnsi="Times New Roman" w:cs="Times New Roman"/>
          <w:color w:val="000000"/>
          <w:sz w:val="24"/>
          <w:szCs w:val="24"/>
          <w:lang w:eastAsia="ru-RU"/>
        </w:rPr>
        <w:t>• предусматривает решение программных образовательных задач в совместной деятельности взрослого и детей и самостоятельной деятельности дошкольников не только в рамках непосредственно образовательной деятельности, но и при проведении режимных моментов в соответствии со спецификой дошкольного образования;</w:t>
      </w:r>
    </w:p>
    <w:p w:rsidR="00CD6860" w:rsidRPr="00CD6860" w:rsidRDefault="00CD6860" w:rsidP="00CD6860">
      <w:pPr>
        <w:shd w:val="clear" w:color="auto" w:fill="FFFFFF"/>
        <w:spacing w:after="0" w:line="240" w:lineRule="auto"/>
        <w:ind w:firstLine="567"/>
        <w:jc w:val="both"/>
        <w:rPr>
          <w:rFonts w:ascii="Times New Roman" w:eastAsia="Times New Roman" w:hAnsi="Times New Roman" w:cs="Times New Roman"/>
          <w:color w:val="000000"/>
          <w:sz w:val="24"/>
          <w:szCs w:val="24"/>
          <w:lang w:eastAsia="ru-RU"/>
        </w:rPr>
      </w:pPr>
      <w:r w:rsidRPr="00CD6860">
        <w:rPr>
          <w:rFonts w:ascii="Times New Roman" w:eastAsia="Times New Roman" w:hAnsi="Times New Roman" w:cs="Times New Roman"/>
          <w:color w:val="000000"/>
          <w:sz w:val="24"/>
          <w:szCs w:val="24"/>
          <w:lang w:eastAsia="ru-RU"/>
        </w:rPr>
        <w:t>• предполагает построение образовательного процесса на адекватных возрасту формах работы с детьми. Основной формой работы с дошкольниками и ведущим видом их деятельности является игра;</w:t>
      </w:r>
    </w:p>
    <w:p w:rsidR="00CD6860" w:rsidRPr="00CD6860" w:rsidRDefault="00CD6860" w:rsidP="00CD6860">
      <w:pPr>
        <w:shd w:val="clear" w:color="auto" w:fill="FFFFFF"/>
        <w:spacing w:after="0" w:line="240" w:lineRule="auto"/>
        <w:ind w:firstLine="567"/>
        <w:jc w:val="both"/>
        <w:rPr>
          <w:rFonts w:ascii="Times New Roman" w:eastAsia="Times New Roman" w:hAnsi="Times New Roman" w:cs="Times New Roman"/>
          <w:color w:val="000000"/>
          <w:sz w:val="24"/>
          <w:szCs w:val="24"/>
          <w:lang w:eastAsia="ru-RU"/>
        </w:rPr>
      </w:pPr>
      <w:r w:rsidRPr="00CD6860">
        <w:rPr>
          <w:rFonts w:ascii="Times New Roman" w:eastAsia="Times New Roman" w:hAnsi="Times New Roman" w:cs="Times New Roman"/>
          <w:color w:val="000000"/>
          <w:sz w:val="24"/>
          <w:szCs w:val="24"/>
          <w:lang w:eastAsia="ru-RU"/>
        </w:rPr>
        <w:t xml:space="preserve">• строится с учетом соблюдения преемственности между всеми </w:t>
      </w:r>
      <w:proofErr w:type="spellStart"/>
      <w:r w:rsidRPr="00CD6860">
        <w:rPr>
          <w:rFonts w:ascii="Times New Roman" w:eastAsia="Times New Roman" w:hAnsi="Times New Roman" w:cs="Times New Roman"/>
          <w:color w:val="000000"/>
          <w:sz w:val="24"/>
          <w:szCs w:val="24"/>
          <w:lang w:eastAsia="ru-RU"/>
        </w:rPr>
        <w:t>возрастнымидошкольными</w:t>
      </w:r>
      <w:proofErr w:type="spellEnd"/>
      <w:r w:rsidRPr="00CD6860">
        <w:rPr>
          <w:rFonts w:ascii="Times New Roman" w:eastAsia="Times New Roman" w:hAnsi="Times New Roman" w:cs="Times New Roman"/>
          <w:color w:val="000000"/>
          <w:sz w:val="24"/>
          <w:szCs w:val="24"/>
          <w:lang w:eastAsia="ru-RU"/>
        </w:rPr>
        <w:t xml:space="preserve"> группами и между детским садом и начальной школой.</w:t>
      </w:r>
    </w:p>
    <w:p w:rsidR="00CD6860" w:rsidRPr="00CD6860" w:rsidRDefault="00CD6860" w:rsidP="00CD6860">
      <w:pPr>
        <w:spacing w:after="0" w:line="240" w:lineRule="auto"/>
        <w:ind w:firstLine="567"/>
        <w:jc w:val="both"/>
        <w:rPr>
          <w:rFonts w:ascii="Times New Roman" w:eastAsia="Calibri" w:hAnsi="Times New Roman" w:cs="Times New Roman"/>
          <w:spacing w:val="2"/>
          <w:sz w:val="24"/>
          <w:szCs w:val="24"/>
        </w:rPr>
      </w:pPr>
      <w:r w:rsidRPr="00CD6860">
        <w:rPr>
          <w:rFonts w:ascii="Times New Roman" w:eastAsia="Calibri" w:hAnsi="Times New Roman" w:cs="Times New Roman"/>
          <w:spacing w:val="2"/>
          <w:sz w:val="24"/>
          <w:szCs w:val="24"/>
        </w:rPr>
        <w:t>Возможность реализации Программы обеспечивается рядом взаимодополняющих факторов:</w:t>
      </w:r>
    </w:p>
    <w:p w:rsidR="00CD6860" w:rsidRPr="00CD6860" w:rsidRDefault="00CD6860" w:rsidP="00CD6860">
      <w:pPr>
        <w:spacing w:after="0" w:line="240" w:lineRule="auto"/>
        <w:ind w:firstLine="567"/>
        <w:jc w:val="both"/>
        <w:rPr>
          <w:rFonts w:ascii="Times New Roman" w:eastAsia="Calibri" w:hAnsi="Times New Roman" w:cs="Times New Roman"/>
          <w:spacing w:val="2"/>
          <w:sz w:val="24"/>
          <w:szCs w:val="24"/>
        </w:rPr>
      </w:pPr>
      <w:r w:rsidRPr="00CD6860">
        <w:rPr>
          <w:rFonts w:ascii="Times New Roman" w:eastAsia="Calibri" w:hAnsi="Times New Roman" w:cs="Times New Roman"/>
          <w:spacing w:val="2"/>
          <w:sz w:val="24"/>
          <w:szCs w:val="24"/>
        </w:rPr>
        <w:t>- наличие высококвалифицированного кадрового потенциала в МБДОУ;</w:t>
      </w:r>
    </w:p>
    <w:p w:rsidR="00CD6860" w:rsidRPr="00CD6860" w:rsidRDefault="00CD6860" w:rsidP="00CD6860">
      <w:pPr>
        <w:spacing w:after="0" w:line="240" w:lineRule="auto"/>
        <w:ind w:firstLine="567"/>
        <w:jc w:val="both"/>
        <w:rPr>
          <w:rFonts w:ascii="Times New Roman" w:eastAsia="Calibri" w:hAnsi="Times New Roman" w:cs="Times New Roman"/>
          <w:spacing w:val="2"/>
          <w:sz w:val="24"/>
          <w:szCs w:val="24"/>
        </w:rPr>
      </w:pPr>
      <w:r w:rsidRPr="00CD6860">
        <w:rPr>
          <w:rFonts w:ascii="Times New Roman" w:eastAsia="Calibri" w:hAnsi="Times New Roman" w:cs="Times New Roman"/>
          <w:spacing w:val="2"/>
          <w:sz w:val="24"/>
          <w:szCs w:val="24"/>
        </w:rPr>
        <w:t>- материально-техническое оснащение МБДОУ с учетом возрастных и индивидуальных особенностей воспитанников, современных требований;</w:t>
      </w:r>
    </w:p>
    <w:p w:rsidR="00CD6860" w:rsidRPr="00CD6860" w:rsidRDefault="00CD6860" w:rsidP="00CD6860">
      <w:pPr>
        <w:spacing w:after="0" w:line="240" w:lineRule="auto"/>
        <w:ind w:firstLine="567"/>
        <w:jc w:val="both"/>
        <w:rPr>
          <w:rFonts w:ascii="Times New Roman" w:eastAsia="Calibri" w:hAnsi="Times New Roman" w:cs="Times New Roman"/>
          <w:spacing w:val="2"/>
          <w:sz w:val="24"/>
          <w:szCs w:val="24"/>
        </w:rPr>
      </w:pPr>
      <w:r w:rsidRPr="00CD6860">
        <w:rPr>
          <w:rFonts w:ascii="Times New Roman" w:eastAsia="Calibri" w:hAnsi="Times New Roman" w:cs="Times New Roman"/>
          <w:spacing w:val="2"/>
          <w:sz w:val="24"/>
          <w:szCs w:val="24"/>
        </w:rPr>
        <w:t>- создание образовательно-развивающей среды, предполагающей активное использование культурно-образовательных ресурсов МБДОУ.</w:t>
      </w:r>
    </w:p>
    <w:p w:rsidR="00CD6860" w:rsidRPr="00CD6860" w:rsidRDefault="00CD6860" w:rsidP="00CD6860">
      <w:pPr>
        <w:spacing w:after="0" w:line="240" w:lineRule="auto"/>
        <w:ind w:firstLine="567"/>
        <w:jc w:val="both"/>
        <w:rPr>
          <w:rFonts w:ascii="Times New Roman" w:eastAsia="Calibri" w:hAnsi="Times New Roman" w:cs="Times New Roman"/>
          <w:spacing w:val="2"/>
          <w:sz w:val="24"/>
          <w:szCs w:val="24"/>
        </w:rPr>
      </w:pPr>
    </w:p>
    <w:p w:rsidR="00CD6860" w:rsidRPr="00CD6860" w:rsidRDefault="00CD6860" w:rsidP="00CD6860">
      <w:pPr>
        <w:spacing w:after="0" w:line="240" w:lineRule="auto"/>
        <w:ind w:firstLine="708"/>
        <w:jc w:val="both"/>
        <w:rPr>
          <w:rFonts w:ascii="Times New Roman" w:eastAsia="Calibri" w:hAnsi="Times New Roman" w:cs="Times New Roman"/>
          <w:b/>
          <w:sz w:val="24"/>
          <w:szCs w:val="24"/>
        </w:rPr>
      </w:pPr>
      <w:r w:rsidRPr="00CD6860">
        <w:rPr>
          <w:rFonts w:ascii="Times New Roman" w:eastAsia="Calibri" w:hAnsi="Times New Roman" w:cs="Times New Roman"/>
          <w:b/>
          <w:sz w:val="24"/>
          <w:szCs w:val="24"/>
        </w:rPr>
        <w:t>Основные принципы, используемые в части ООПДО, формируемой участниками образовательного процесса:</w:t>
      </w:r>
    </w:p>
    <w:p w:rsidR="00CD6860" w:rsidRPr="00CD6860" w:rsidRDefault="00CD6860" w:rsidP="00CD6860">
      <w:pPr>
        <w:spacing w:after="0" w:line="240" w:lineRule="auto"/>
        <w:ind w:firstLine="708"/>
        <w:jc w:val="both"/>
        <w:rPr>
          <w:rFonts w:ascii="Times New Roman" w:eastAsia="Calibri" w:hAnsi="Times New Roman" w:cs="Times New Roman"/>
          <w:sz w:val="24"/>
          <w:szCs w:val="24"/>
        </w:rPr>
      </w:pPr>
      <w:proofErr w:type="gramStart"/>
      <w:r w:rsidRPr="00CD6860">
        <w:rPr>
          <w:rFonts w:ascii="Times New Roman" w:eastAsia="Calibri" w:hAnsi="Times New Roman" w:cs="Times New Roman"/>
          <w:sz w:val="24"/>
          <w:szCs w:val="24"/>
        </w:rPr>
        <w:t xml:space="preserve">При построении педагогического процесса по ознакомлению дошкольников с культурой и историей родного края использованы следующие базовые принципы: принцип </w:t>
      </w:r>
      <w:proofErr w:type="spellStart"/>
      <w:r w:rsidRPr="00CD6860">
        <w:rPr>
          <w:rFonts w:ascii="Times New Roman" w:eastAsia="Calibri" w:hAnsi="Times New Roman" w:cs="Times New Roman"/>
          <w:sz w:val="24"/>
          <w:szCs w:val="24"/>
        </w:rPr>
        <w:t>гуманизации</w:t>
      </w:r>
      <w:proofErr w:type="spellEnd"/>
      <w:r w:rsidRPr="00CD6860">
        <w:rPr>
          <w:rFonts w:ascii="Times New Roman" w:eastAsia="Calibri" w:hAnsi="Times New Roman" w:cs="Times New Roman"/>
          <w:sz w:val="24"/>
          <w:szCs w:val="24"/>
        </w:rPr>
        <w:t>: умение педагога встать на позицию ребенка, учесть его точку зрения, не игнорировать его чувства и эмоции, видеть в ребенке полноправного партнера, а также ориентироваться на высшие общечеловеческие понятия - любовь к семье, родному краю, Отечеству.</w:t>
      </w:r>
      <w:proofErr w:type="gramEnd"/>
      <w:r w:rsidRPr="00CD6860">
        <w:rPr>
          <w:rFonts w:ascii="Times New Roman" w:eastAsia="Calibri" w:hAnsi="Times New Roman" w:cs="Times New Roman"/>
          <w:sz w:val="24"/>
          <w:szCs w:val="24"/>
        </w:rPr>
        <w:t xml:space="preserve"> Принцип дифференциации: создание необходимых условий для самореализации каждого ребенка в процессе освоения знаний о родном крае, с учетом возраста, накопленного им опыта. Принцип </w:t>
      </w:r>
      <w:proofErr w:type="spellStart"/>
      <w:r w:rsidRPr="00CD6860">
        <w:rPr>
          <w:rFonts w:ascii="Times New Roman" w:eastAsia="Calibri" w:hAnsi="Times New Roman" w:cs="Times New Roman"/>
          <w:sz w:val="24"/>
          <w:szCs w:val="24"/>
        </w:rPr>
        <w:t>интегративности</w:t>
      </w:r>
      <w:proofErr w:type="spellEnd"/>
      <w:r w:rsidRPr="00CD6860">
        <w:rPr>
          <w:rFonts w:ascii="Times New Roman" w:eastAsia="Calibri" w:hAnsi="Times New Roman" w:cs="Times New Roman"/>
          <w:sz w:val="24"/>
          <w:szCs w:val="24"/>
        </w:rPr>
        <w:t xml:space="preserve">: установление </w:t>
      </w:r>
      <w:proofErr w:type="spellStart"/>
      <w:r w:rsidRPr="00CD6860">
        <w:rPr>
          <w:rFonts w:ascii="Times New Roman" w:eastAsia="Calibri" w:hAnsi="Times New Roman" w:cs="Times New Roman"/>
          <w:sz w:val="24"/>
          <w:szCs w:val="24"/>
        </w:rPr>
        <w:t>межпредметных</w:t>
      </w:r>
      <w:proofErr w:type="spellEnd"/>
      <w:r w:rsidRPr="00CD6860">
        <w:rPr>
          <w:rFonts w:ascii="Times New Roman" w:eastAsia="Calibri" w:hAnsi="Times New Roman" w:cs="Times New Roman"/>
          <w:sz w:val="24"/>
          <w:szCs w:val="24"/>
        </w:rPr>
        <w:t xml:space="preserve"> связей, использование краеведческого материала с учетом сочетания всех видов детской деятельности при знакомстве детей с историко-культурными особенностями края.</w:t>
      </w:r>
    </w:p>
    <w:p w:rsidR="00CD6860" w:rsidRPr="00CD6860" w:rsidRDefault="00CD6860" w:rsidP="00CD6860">
      <w:pPr>
        <w:spacing w:after="0" w:line="240" w:lineRule="auto"/>
        <w:ind w:firstLine="708"/>
        <w:jc w:val="both"/>
        <w:rPr>
          <w:rFonts w:ascii="Times New Roman" w:eastAsia="Calibri" w:hAnsi="Times New Roman" w:cs="Times New Roman"/>
          <w:sz w:val="24"/>
          <w:szCs w:val="24"/>
        </w:rPr>
      </w:pPr>
      <w:r w:rsidRPr="00CD6860">
        <w:rPr>
          <w:rFonts w:ascii="Times New Roman" w:eastAsia="Calibri" w:hAnsi="Times New Roman" w:cs="Times New Roman"/>
          <w:sz w:val="24"/>
          <w:szCs w:val="24"/>
        </w:rPr>
        <w:t>Индивидуальный подход – учет особенностей восприятия каждого ребенка.</w:t>
      </w:r>
    </w:p>
    <w:p w:rsidR="00CD6860" w:rsidRPr="00CD6860" w:rsidRDefault="00CD6860" w:rsidP="00CD6860">
      <w:pPr>
        <w:spacing w:after="0" w:line="240" w:lineRule="auto"/>
        <w:ind w:firstLine="708"/>
        <w:jc w:val="both"/>
        <w:rPr>
          <w:rFonts w:ascii="Times New Roman" w:eastAsia="Calibri" w:hAnsi="Times New Roman" w:cs="Times New Roman"/>
          <w:sz w:val="24"/>
          <w:szCs w:val="24"/>
        </w:rPr>
      </w:pPr>
    </w:p>
    <w:p w:rsidR="00CD6860" w:rsidRPr="00CD6860" w:rsidRDefault="00CD6860" w:rsidP="00CD6860">
      <w:pPr>
        <w:spacing w:after="0" w:line="240" w:lineRule="auto"/>
        <w:ind w:firstLine="708"/>
        <w:jc w:val="both"/>
        <w:rPr>
          <w:rFonts w:ascii="Times New Roman" w:eastAsia="Calibri" w:hAnsi="Times New Roman" w:cs="Times New Roman"/>
          <w:sz w:val="24"/>
          <w:szCs w:val="24"/>
        </w:rPr>
      </w:pPr>
      <w:r w:rsidRPr="00CD6860">
        <w:rPr>
          <w:rFonts w:ascii="Times New Roman" w:eastAsia="Calibri" w:hAnsi="Times New Roman" w:cs="Times New Roman"/>
          <w:b/>
          <w:sz w:val="24"/>
          <w:szCs w:val="24"/>
          <w:lang w:eastAsia="ru-RU"/>
        </w:rPr>
        <w:t xml:space="preserve">Используемые </w:t>
      </w:r>
      <w:proofErr w:type="gramStart"/>
      <w:r w:rsidRPr="00CD6860">
        <w:rPr>
          <w:rFonts w:ascii="Times New Roman" w:eastAsia="Calibri" w:hAnsi="Times New Roman" w:cs="Times New Roman"/>
          <w:b/>
          <w:sz w:val="24"/>
          <w:szCs w:val="24"/>
          <w:lang w:eastAsia="ru-RU"/>
        </w:rPr>
        <w:t>примерная</w:t>
      </w:r>
      <w:proofErr w:type="gramEnd"/>
      <w:r w:rsidRPr="00CD6860">
        <w:rPr>
          <w:rFonts w:ascii="Times New Roman" w:eastAsia="Calibri" w:hAnsi="Times New Roman" w:cs="Times New Roman"/>
          <w:b/>
          <w:sz w:val="24"/>
          <w:szCs w:val="24"/>
          <w:lang w:eastAsia="ru-RU"/>
        </w:rPr>
        <w:t xml:space="preserve"> и парциальные образовательные программы</w:t>
      </w:r>
    </w:p>
    <w:tbl>
      <w:tblPr>
        <w:tblW w:w="4949" w:type="pct"/>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2067"/>
        <w:gridCol w:w="3028"/>
        <w:gridCol w:w="4378"/>
      </w:tblGrid>
      <w:tr w:rsidR="00CD6860" w:rsidRPr="00CD6860" w:rsidTr="0064617A">
        <w:tc>
          <w:tcPr>
            <w:tcW w:w="1091" w:type="pct"/>
            <w:tcBorders>
              <w:top w:val="single" w:sz="4" w:space="0" w:color="000000"/>
              <w:left w:val="single" w:sz="4" w:space="0" w:color="000000"/>
              <w:bottom w:val="single" w:sz="4" w:space="0" w:color="000000"/>
              <w:right w:val="single" w:sz="4" w:space="0" w:color="auto"/>
            </w:tcBorders>
          </w:tcPr>
          <w:p w:rsidR="00CD6860" w:rsidRPr="00CD6860" w:rsidRDefault="00CD6860" w:rsidP="00CD6860">
            <w:pPr>
              <w:spacing w:after="0" w:line="240" w:lineRule="auto"/>
              <w:jc w:val="both"/>
              <w:rPr>
                <w:rFonts w:ascii="Times New Roman" w:eastAsia="Calibri" w:hAnsi="Times New Roman" w:cs="Times New Roman"/>
                <w:b/>
                <w:bCs/>
              </w:rPr>
            </w:pPr>
            <w:r w:rsidRPr="00CD6860">
              <w:rPr>
                <w:rFonts w:ascii="Times New Roman" w:eastAsia="Calibri" w:hAnsi="Times New Roman" w:cs="Times New Roman"/>
                <w:b/>
                <w:bCs/>
              </w:rPr>
              <w:t>Образовательная область</w:t>
            </w:r>
          </w:p>
        </w:tc>
        <w:tc>
          <w:tcPr>
            <w:tcW w:w="1598" w:type="pct"/>
            <w:tcBorders>
              <w:top w:val="single" w:sz="4" w:space="0" w:color="000000"/>
              <w:left w:val="single" w:sz="4" w:space="0" w:color="auto"/>
              <w:bottom w:val="single" w:sz="4" w:space="0" w:color="000000"/>
              <w:right w:val="single" w:sz="4" w:space="0" w:color="auto"/>
            </w:tcBorders>
          </w:tcPr>
          <w:p w:rsidR="00CD6860" w:rsidRPr="00CD6860" w:rsidRDefault="00CD6860" w:rsidP="00CD6860">
            <w:pPr>
              <w:spacing w:after="0" w:line="240" w:lineRule="auto"/>
              <w:jc w:val="both"/>
              <w:rPr>
                <w:rFonts w:ascii="Times New Roman" w:eastAsia="Calibri" w:hAnsi="Times New Roman" w:cs="Times New Roman"/>
                <w:b/>
                <w:bCs/>
              </w:rPr>
            </w:pPr>
            <w:r w:rsidRPr="00CD6860">
              <w:rPr>
                <w:rFonts w:ascii="Times New Roman" w:eastAsia="Calibri" w:hAnsi="Times New Roman" w:cs="Times New Roman"/>
                <w:b/>
                <w:bCs/>
              </w:rPr>
              <w:t xml:space="preserve">Примерная образовательная </w:t>
            </w:r>
            <w:r w:rsidRPr="00CD6860">
              <w:rPr>
                <w:rFonts w:ascii="Times New Roman" w:eastAsia="Calibri" w:hAnsi="Times New Roman" w:cs="Times New Roman"/>
                <w:b/>
                <w:bCs/>
              </w:rPr>
              <w:lastRenderedPageBreak/>
              <w:t>программа дошкольного образования</w:t>
            </w:r>
          </w:p>
        </w:tc>
        <w:tc>
          <w:tcPr>
            <w:tcW w:w="2311" w:type="pct"/>
            <w:tcBorders>
              <w:top w:val="single" w:sz="4" w:space="0" w:color="000000"/>
              <w:left w:val="single" w:sz="4" w:space="0" w:color="auto"/>
              <w:bottom w:val="single" w:sz="4" w:space="0" w:color="000000"/>
              <w:right w:val="single" w:sz="4" w:space="0" w:color="000000"/>
            </w:tcBorders>
          </w:tcPr>
          <w:p w:rsidR="00CD6860" w:rsidRPr="00CD6860" w:rsidRDefault="00CD6860" w:rsidP="00CD6860">
            <w:pPr>
              <w:spacing w:after="0" w:line="240" w:lineRule="auto"/>
              <w:jc w:val="both"/>
              <w:rPr>
                <w:rFonts w:ascii="Times New Roman" w:eastAsia="Calibri" w:hAnsi="Times New Roman" w:cs="Times New Roman"/>
                <w:b/>
                <w:bCs/>
              </w:rPr>
            </w:pPr>
            <w:r w:rsidRPr="00CD6860">
              <w:rPr>
                <w:rFonts w:ascii="Times New Roman" w:eastAsia="Calibri" w:hAnsi="Times New Roman" w:cs="Times New Roman"/>
                <w:b/>
                <w:bCs/>
              </w:rPr>
              <w:lastRenderedPageBreak/>
              <w:t>Парциальная программа</w:t>
            </w:r>
          </w:p>
        </w:tc>
      </w:tr>
      <w:tr w:rsidR="00CD6860" w:rsidRPr="00CD6860" w:rsidTr="0064617A">
        <w:tc>
          <w:tcPr>
            <w:tcW w:w="1091" w:type="pct"/>
            <w:tcBorders>
              <w:top w:val="single" w:sz="4" w:space="0" w:color="000000"/>
              <w:left w:val="single" w:sz="4" w:space="0" w:color="000000"/>
              <w:bottom w:val="single" w:sz="4" w:space="0" w:color="000000"/>
              <w:right w:val="single" w:sz="4" w:space="0" w:color="auto"/>
            </w:tcBorders>
          </w:tcPr>
          <w:p w:rsidR="00CD6860" w:rsidRPr="00CD6860" w:rsidRDefault="00CD6860" w:rsidP="00CD6860">
            <w:pPr>
              <w:spacing w:after="0" w:line="240" w:lineRule="auto"/>
              <w:jc w:val="both"/>
              <w:rPr>
                <w:rFonts w:ascii="Times New Roman" w:eastAsia="Calibri" w:hAnsi="Times New Roman" w:cs="Times New Roman"/>
              </w:rPr>
            </w:pPr>
            <w:r w:rsidRPr="00CD6860">
              <w:rPr>
                <w:rFonts w:ascii="Times New Roman" w:eastAsia="Calibri" w:hAnsi="Times New Roman" w:cs="Times New Roman"/>
              </w:rPr>
              <w:lastRenderedPageBreak/>
              <w:t>Речевое развитие</w:t>
            </w:r>
          </w:p>
          <w:p w:rsidR="00CD6860" w:rsidRPr="00CD6860" w:rsidRDefault="00CD6860" w:rsidP="00CD6860">
            <w:pPr>
              <w:spacing w:after="0" w:line="240" w:lineRule="auto"/>
              <w:jc w:val="both"/>
              <w:rPr>
                <w:rFonts w:ascii="Times New Roman" w:eastAsia="Calibri" w:hAnsi="Times New Roman" w:cs="Times New Roman"/>
              </w:rPr>
            </w:pPr>
          </w:p>
        </w:tc>
        <w:tc>
          <w:tcPr>
            <w:tcW w:w="1598" w:type="pct"/>
            <w:vMerge w:val="restart"/>
            <w:tcBorders>
              <w:top w:val="single" w:sz="4" w:space="0" w:color="000000"/>
              <w:left w:val="single" w:sz="4" w:space="0" w:color="auto"/>
              <w:right w:val="single" w:sz="4" w:space="0" w:color="auto"/>
            </w:tcBorders>
          </w:tcPr>
          <w:p w:rsidR="00CD6860" w:rsidRPr="00CD6860" w:rsidRDefault="00CD6860" w:rsidP="00CD6860">
            <w:pPr>
              <w:spacing w:after="0" w:line="240" w:lineRule="auto"/>
              <w:jc w:val="both"/>
              <w:rPr>
                <w:rFonts w:ascii="Times New Roman" w:eastAsia="Calibri" w:hAnsi="Times New Roman" w:cs="Times New Roman"/>
              </w:rPr>
            </w:pPr>
            <w:r w:rsidRPr="00CD6860">
              <w:rPr>
                <w:rFonts w:ascii="Times New Roman" w:eastAsia="Calibri" w:hAnsi="Times New Roman" w:cs="Times New Roman"/>
              </w:rPr>
              <w:t>Примерная основная образовательная программа дошкольного образования (одобрена федеральным учебно-методическим объединением по общему образованию протокол от 20.05.2015 № 2/15)</w:t>
            </w:r>
          </w:p>
          <w:p w:rsidR="00CD6860" w:rsidRPr="00CD6860" w:rsidRDefault="00CD6860" w:rsidP="00CD6860">
            <w:pPr>
              <w:spacing w:after="0" w:line="240" w:lineRule="auto"/>
              <w:jc w:val="both"/>
              <w:rPr>
                <w:rFonts w:ascii="Times New Roman" w:eastAsia="Calibri" w:hAnsi="Times New Roman" w:cs="Times New Roman"/>
              </w:rPr>
            </w:pPr>
            <w:r w:rsidRPr="00CD6860">
              <w:rPr>
                <w:rFonts w:ascii="Times New Roman" w:eastAsia="Calibri" w:hAnsi="Times New Roman" w:cs="Times New Roman"/>
                <w:bCs/>
              </w:rPr>
              <w:t>Примерная общеобразовательная программа дошкольного образования «От рождения до школы» под редакцией</w:t>
            </w:r>
            <w:r w:rsidRPr="00CD6860">
              <w:rPr>
                <w:rFonts w:ascii="Times New Roman" w:eastAsia="Calibri" w:hAnsi="Times New Roman" w:cs="Times New Roman"/>
              </w:rPr>
              <w:t xml:space="preserve"> Н.Е. </w:t>
            </w:r>
            <w:proofErr w:type="spellStart"/>
            <w:r w:rsidRPr="00CD6860">
              <w:rPr>
                <w:rFonts w:ascii="Times New Roman" w:eastAsia="Calibri" w:hAnsi="Times New Roman" w:cs="Times New Roman"/>
              </w:rPr>
              <w:t>Вераксы</w:t>
            </w:r>
            <w:proofErr w:type="spellEnd"/>
            <w:r w:rsidRPr="00CD6860">
              <w:rPr>
                <w:rFonts w:ascii="Times New Roman" w:eastAsia="Calibri" w:hAnsi="Times New Roman" w:cs="Times New Roman"/>
              </w:rPr>
              <w:t>,</w:t>
            </w:r>
          </w:p>
          <w:p w:rsidR="00CD6860" w:rsidRPr="00CD6860" w:rsidRDefault="00CD6860" w:rsidP="00CD6860">
            <w:pPr>
              <w:spacing w:after="0" w:line="240" w:lineRule="auto"/>
              <w:jc w:val="both"/>
              <w:rPr>
                <w:rFonts w:ascii="Times New Roman" w:eastAsia="Calibri" w:hAnsi="Times New Roman" w:cs="Times New Roman"/>
              </w:rPr>
            </w:pPr>
            <w:r w:rsidRPr="00CD6860">
              <w:rPr>
                <w:rFonts w:ascii="Times New Roman" w:eastAsia="Calibri" w:hAnsi="Times New Roman" w:cs="Times New Roman"/>
              </w:rPr>
              <w:t>Т.С. Комаровой,</w:t>
            </w:r>
          </w:p>
          <w:p w:rsidR="00CD6860" w:rsidRPr="00CD6860" w:rsidRDefault="00CD6860" w:rsidP="00CD6860">
            <w:pPr>
              <w:spacing w:after="0" w:line="240" w:lineRule="auto"/>
              <w:jc w:val="both"/>
              <w:rPr>
                <w:rFonts w:ascii="Times New Roman" w:eastAsia="Calibri" w:hAnsi="Times New Roman" w:cs="Times New Roman"/>
              </w:rPr>
            </w:pPr>
            <w:r w:rsidRPr="00CD6860">
              <w:rPr>
                <w:rFonts w:ascii="Times New Roman" w:eastAsia="Calibri" w:hAnsi="Times New Roman" w:cs="Times New Roman"/>
              </w:rPr>
              <w:t>М.А. Васильевой</w:t>
            </w:r>
          </w:p>
        </w:tc>
        <w:tc>
          <w:tcPr>
            <w:tcW w:w="2311" w:type="pct"/>
            <w:vMerge w:val="restart"/>
            <w:tcBorders>
              <w:top w:val="single" w:sz="4" w:space="0" w:color="000000"/>
              <w:left w:val="single" w:sz="4" w:space="0" w:color="auto"/>
              <w:right w:val="single" w:sz="4" w:space="0" w:color="000000"/>
            </w:tcBorders>
          </w:tcPr>
          <w:p w:rsidR="00CD6860" w:rsidRPr="00CD6860" w:rsidRDefault="00CD6860" w:rsidP="00CD6860">
            <w:pPr>
              <w:jc w:val="both"/>
              <w:rPr>
                <w:rFonts w:ascii="Times New Roman" w:eastAsia="Calibri" w:hAnsi="Times New Roman" w:cs="Times New Roman"/>
              </w:rPr>
            </w:pPr>
            <w:proofErr w:type="spellStart"/>
            <w:r w:rsidRPr="00CD6860">
              <w:rPr>
                <w:rFonts w:ascii="Times New Roman" w:eastAsia="Calibri" w:hAnsi="Times New Roman" w:cs="Times New Roman"/>
              </w:rPr>
              <w:t>Масаева</w:t>
            </w:r>
            <w:proofErr w:type="spellEnd"/>
            <w:r w:rsidRPr="00CD6860">
              <w:rPr>
                <w:rFonts w:ascii="Times New Roman" w:eastAsia="Calibri" w:hAnsi="Times New Roman" w:cs="Times New Roman"/>
              </w:rPr>
              <w:t xml:space="preserve"> З.В. Программа курса «Мой край родной»/ Развивающая программа для дошкольников от 3 до 7 лет.</w:t>
            </w:r>
          </w:p>
        </w:tc>
      </w:tr>
      <w:tr w:rsidR="00CD6860" w:rsidRPr="00CD6860" w:rsidTr="0064617A">
        <w:trPr>
          <w:trHeight w:val="810"/>
        </w:trPr>
        <w:tc>
          <w:tcPr>
            <w:tcW w:w="1091" w:type="pct"/>
            <w:tcBorders>
              <w:top w:val="single" w:sz="4" w:space="0" w:color="000000"/>
              <w:left w:val="single" w:sz="4" w:space="0" w:color="000000"/>
              <w:bottom w:val="single" w:sz="4" w:space="0" w:color="000000"/>
              <w:right w:val="single" w:sz="4" w:space="0" w:color="auto"/>
            </w:tcBorders>
          </w:tcPr>
          <w:p w:rsidR="00CD6860" w:rsidRPr="00CD6860" w:rsidRDefault="00CD6860" w:rsidP="00CD6860">
            <w:pPr>
              <w:spacing w:after="0" w:line="240" w:lineRule="auto"/>
              <w:jc w:val="both"/>
              <w:rPr>
                <w:rFonts w:ascii="Times New Roman" w:eastAsia="Calibri" w:hAnsi="Times New Roman" w:cs="Times New Roman"/>
              </w:rPr>
            </w:pPr>
            <w:r w:rsidRPr="00CD6860">
              <w:rPr>
                <w:rFonts w:ascii="Times New Roman" w:eastAsia="Calibri" w:hAnsi="Times New Roman" w:cs="Times New Roman"/>
              </w:rPr>
              <w:t>Познавательное развитие</w:t>
            </w:r>
          </w:p>
        </w:tc>
        <w:tc>
          <w:tcPr>
            <w:tcW w:w="1598" w:type="pct"/>
            <w:vMerge/>
            <w:tcBorders>
              <w:left w:val="single" w:sz="4" w:space="0" w:color="auto"/>
              <w:right w:val="single" w:sz="4" w:space="0" w:color="auto"/>
            </w:tcBorders>
          </w:tcPr>
          <w:p w:rsidR="00CD6860" w:rsidRPr="00CD6860" w:rsidRDefault="00CD6860" w:rsidP="00CD6860">
            <w:pPr>
              <w:spacing w:after="0" w:line="240" w:lineRule="auto"/>
              <w:jc w:val="both"/>
              <w:rPr>
                <w:rFonts w:ascii="Times New Roman" w:eastAsia="Calibri" w:hAnsi="Times New Roman" w:cs="Times New Roman"/>
              </w:rPr>
            </w:pPr>
          </w:p>
        </w:tc>
        <w:tc>
          <w:tcPr>
            <w:tcW w:w="2311" w:type="pct"/>
            <w:vMerge/>
            <w:tcBorders>
              <w:left w:val="single" w:sz="4" w:space="0" w:color="auto"/>
              <w:bottom w:val="single" w:sz="4" w:space="0" w:color="000000"/>
              <w:right w:val="single" w:sz="4" w:space="0" w:color="000000"/>
            </w:tcBorders>
          </w:tcPr>
          <w:p w:rsidR="00CD6860" w:rsidRPr="00CD6860" w:rsidRDefault="00CD6860" w:rsidP="00CD6860">
            <w:pPr>
              <w:spacing w:after="0" w:line="240" w:lineRule="auto"/>
              <w:jc w:val="both"/>
              <w:rPr>
                <w:rFonts w:ascii="Times New Roman" w:eastAsia="Calibri" w:hAnsi="Times New Roman" w:cs="Times New Roman"/>
              </w:rPr>
            </w:pPr>
          </w:p>
        </w:tc>
      </w:tr>
      <w:tr w:rsidR="00CD6860" w:rsidRPr="00CD6860" w:rsidTr="0064617A">
        <w:trPr>
          <w:trHeight w:val="870"/>
        </w:trPr>
        <w:tc>
          <w:tcPr>
            <w:tcW w:w="1091" w:type="pct"/>
            <w:tcBorders>
              <w:top w:val="single" w:sz="4" w:space="0" w:color="000000"/>
              <w:left w:val="single" w:sz="4" w:space="0" w:color="000000"/>
              <w:right w:val="single" w:sz="4" w:space="0" w:color="auto"/>
            </w:tcBorders>
          </w:tcPr>
          <w:p w:rsidR="00CD6860" w:rsidRPr="00CD6860" w:rsidRDefault="00CD6860" w:rsidP="00CD6860">
            <w:pPr>
              <w:spacing w:after="0" w:line="240" w:lineRule="auto"/>
              <w:jc w:val="both"/>
              <w:rPr>
                <w:rFonts w:ascii="Times New Roman" w:eastAsia="Calibri" w:hAnsi="Times New Roman" w:cs="Times New Roman"/>
              </w:rPr>
            </w:pPr>
            <w:r w:rsidRPr="00CD6860">
              <w:rPr>
                <w:rFonts w:ascii="Times New Roman" w:eastAsia="Calibri" w:hAnsi="Times New Roman" w:cs="Times New Roman"/>
              </w:rPr>
              <w:t>Социально-коммуникативное развитие</w:t>
            </w:r>
          </w:p>
        </w:tc>
        <w:tc>
          <w:tcPr>
            <w:tcW w:w="1598" w:type="pct"/>
            <w:vMerge/>
            <w:tcBorders>
              <w:left w:val="single" w:sz="4" w:space="0" w:color="auto"/>
              <w:right w:val="single" w:sz="4" w:space="0" w:color="auto"/>
            </w:tcBorders>
          </w:tcPr>
          <w:p w:rsidR="00CD6860" w:rsidRPr="00CD6860" w:rsidRDefault="00CD6860" w:rsidP="00CD6860">
            <w:pPr>
              <w:spacing w:after="0" w:line="240" w:lineRule="auto"/>
              <w:jc w:val="both"/>
              <w:rPr>
                <w:rFonts w:ascii="Times New Roman" w:eastAsia="Calibri" w:hAnsi="Times New Roman" w:cs="Times New Roman"/>
              </w:rPr>
            </w:pPr>
          </w:p>
        </w:tc>
        <w:tc>
          <w:tcPr>
            <w:tcW w:w="2311" w:type="pct"/>
            <w:tcBorders>
              <w:top w:val="single" w:sz="4" w:space="0" w:color="000000"/>
              <w:left w:val="single" w:sz="4" w:space="0" w:color="auto"/>
              <w:right w:val="single" w:sz="4" w:space="0" w:color="000000"/>
            </w:tcBorders>
          </w:tcPr>
          <w:p w:rsidR="00CD6860" w:rsidRPr="00CD6860" w:rsidRDefault="00CD6860" w:rsidP="00CD6860">
            <w:pPr>
              <w:spacing w:after="0" w:line="240" w:lineRule="auto"/>
              <w:jc w:val="both"/>
              <w:rPr>
                <w:rFonts w:ascii="Times New Roman" w:eastAsia="Calibri" w:hAnsi="Times New Roman" w:cs="Times New Roman"/>
              </w:rPr>
            </w:pPr>
            <w:proofErr w:type="spellStart"/>
            <w:r w:rsidRPr="00CD6860">
              <w:rPr>
                <w:rFonts w:ascii="Times New Roman" w:eastAsia="Calibri" w:hAnsi="Times New Roman" w:cs="Times New Roman"/>
              </w:rPr>
              <w:t>Белькович</w:t>
            </w:r>
            <w:proofErr w:type="spellEnd"/>
            <w:r w:rsidRPr="00CD6860">
              <w:rPr>
                <w:rFonts w:ascii="Times New Roman" w:eastAsia="Calibri" w:hAnsi="Times New Roman" w:cs="Times New Roman"/>
              </w:rPr>
              <w:t xml:space="preserve"> В.Ю., </w:t>
            </w:r>
            <w:proofErr w:type="spellStart"/>
            <w:r w:rsidRPr="00CD6860">
              <w:rPr>
                <w:rFonts w:ascii="Times New Roman" w:eastAsia="Calibri" w:hAnsi="Times New Roman" w:cs="Times New Roman"/>
              </w:rPr>
              <w:t>Гребенкина</w:t>
            </w:r>
            <w:proofErr w:type="spellEnd"/>
            <w:r w:rsidRPr="00CD6860">
              <w:rPr>
                <w:rFonts w:ascii="Times New Roman" w:eastAsia="Calibri" w:hAnsi="Times New Roman" w:cs="Times New Roman"/>
              </w:rPr>
              <w:t xml:space="preserve"> Н.В. Программа «Мозаика»</w:t>
            </w:r>
          </w:p>
          <w:p w:rsidR="00CD6860" w:rsidRPr="00CD6860" w:rsidRDefault="00CD6860" w:rsidP="00CD6860">
            <w:pPr>
              <w:spacing w:after="0" w:line="240" w:lineRule="auto"/>
              <w:jc w:val="both"/>
              <w:rPr>
                <w:rFonts w:ascii="Times New Roman" w:eastAsia="Calibri" w:hAnsi="Times New Roman" w:cs="Times New Roman"/>
              </w:rPr>
            </w:pPr>
            <w:r w:rsidRPr="00CD6860">
              <w:rPr>
                <w:rFonts w:ascii="Times New Roman" w:eastAsia="Calibri" w:hAnsi="Times New Roman" w:cs="Times New Roman"/>
              </w:rPr>
              <w:t>И.А. Лыкова. «Программа художественного обучения и воспитания детей 2-7 лет».</w:t>
            </w:r>
          </w:p>
        </w:tc>
      </w:tr>
      <w:tr w:rsidR="00CD6860" w:rsidRPr="00CD6860" w:rsidTr="0064617A">
        <w:tc>
          <w:tcPr>
            <w:tcW w:w="1091" w:type="pct"/>
            <w:tcBorders>
              <w:top w:val="single" w:sz="4" w:space="0" w:color="000000"/>
              <w:left w:val="single" w:sz="4" w:space="0" w:color="000000"/>
              <w:bottom w:val="single" w:sz="4" w:space="0" w:color="000000"/>
              <w:right w:val="single" w:sz="4" w:space="0" w:color="auto"/>
            </w:tcBorders>
          </w:tcPr>
          <w:p w:rsidR="00CD6860" w:rsidRPr="00CD6860" w:rsidRDefault="00CD6860" w:rsidP="00CD6860">
            <w:pPr>
              <w:spacing w:after="0" w:line="240" w:lineRule="auto"/>
              <w:jc w:val="both"/>
              <w:rPr>
                <w:rFonts w:ascii="Times New Roman" w:eastAsia="Calibri" w:hAnsi="Times New Roman" w:cs="Times New Roman"/>
              </w:rPr>
            </w:pPr>
            <w:r w:rsidRPr="00CD6860">
              <w:rPr>
                <w:rFonts w:ascii="Times New Roman" w:eastAsia="Calibri" w:hAnsi="Times New Roman" w:cs="Times New Roman"/>
              </w:rPr>
              <w:t>Физическое развитие</w:t>
            </w:r>
          </w:p>
        </w:tc>
        <w:tc>
          <w:tcPr>
            <w:tcW w:w="1598" w:type="pct"/>
            <w:vMerge/>
            <w:tcBorders>
              <w:left w:val="single" w:sz="4" w:space="0" w:color="auto"/>
              <w:right w:val="single" w:sz="4" w:space="0" w:color="auto"/>
            </w:tcBorders>
          </w:tcPr>
          <w:p w:rsidR="00CD6860" w:rsidRPr="00CD6860" w:rsidRDefault="00CD6860" w:rsidP="00CD6860">
            <w:pPr>
              <w:spacing w:after="0" w:line="240" w:lineRule="auto"/>
              <w:jc w:val="both"/>
              <w:rPr>
                <w:rFonts w:ascii="Times New Roman" w:eastAsia="Calibri" w:hAnsi="Times New Roman" w:cs="Times New Roman"/>
              </w:rPr>
            </w:pPr>
          </w:p>
        </w:tc>
        <w:tc>
          <w:tcPr>
            <w:tcW w:w="2311" w:type="pct"/>
            <w:tcBorders>
              <w:top w:val="single" w:sz="4" w:space="0" w:color="000000"/>
              <w:left w:val="single" w:sz="4" w:space="0" w:color="auto"/>
              <w:bottom w:val="single" w:sz="4" w:space="0" w:color="000000"/>
              <w:right w:val="single" w:sz="4" w:space="0" w:color="000000"/>
            </w:tcBorders>
          </w:tcPr>
          <w:p w:rsidR="00CD6860" w:rsidRPr="00CD6860" w:rsidRDefault="00CD6860" w:rsidP="00CD6860">
            <w:pPr>
              <w:spacing w:after="0" w:line="240" w:lineRule="auto"/>
              <w:jc w:val="both"/>
              <w:rPr>
                <w:rFonts w:ascii="Times New Roman" w:eastAsia="Calibri" w:hAnsi="Times New Roman" w:cs="Times New Roman"/>
              </w:rPr>
            </w:pPr>
            <w:proofErr w:type="spellStart"/>
            <w:r w:rsidRPr="00CD6860">
              <w:rPr>
                <w:rFonts w:ascii="Times New Roman" w:eastAsia="Calibri" w:hAnsi="Times New Roman" w:cs="Times New Roman"/>
              </w:rPr>
              <w:t>Пензулаева</w:t>
            </w:r>
            <w:proofErr w:type="spellEnd"/>
            <w:r w:rsidRPr="00CD6860">
              <w:rPr>
                <w:rFonts w:ascii="Times New Roman" w:eastAsia="Calibri" w:hAnsi="Times New Roman" w:cs="Times New Roman"/>
              </w:rPr>
              <w:t xml:space="preserve"> Л.И. Физкультурные занятия в детском саду.</w:t>
            </w:r>
          </w:p>
          <w:p w:rsidR="00CD6860" w:rsidRPr="00CD6860" w:rsidRDefault="00CD6860" w:rsidP="00CD6860">
            <w:pPr>
              <w:spacing w:after="0" w:line="240" w:lineRule="auto"/>
              <w:jc w:val="both"/>
              <w:rPr>
                <w:rFonts w:ascii="Times New Roman" w:eastAsia="Calibri" w:hAnsi="Times New Roman" w:cs="Times New Roman"/>
              </w:rPr>
            </w:pPr>
            <w:proofErr w:type="spellStart"/>
            <w:r w:rsidRPr="00CD6860">
              <w:rPr>
                <w:rFonts w:ascii="Times New Roman" w:eastAsia="Calibri" w:hAnsi="Times New Roman" w:cs="Times New Roman"/>
              </w:rPr>
              <w:t>Пензулаева</w:t>
            </w:r>
            <w:proofErr w:type="spellEnd"/>
            <w:r w:rsidRPr="00CD6860">
              <w:rPr>
                <w:rFonts w:ascii="Times New Roman" w:eastAsia="Calibri" w:hAnsi="Times New Roman" w:cs="Times New Roman"/>
              </w:rPr>
              <w:t xml:space="preserve"> Л.И. Оздоровительная гимнастика для детей  дошкольного возраста.</w:t>
            </w:r>
          </w:p>
        </w:tc>
      </w:tr>
      <w:tr w:rsidR="00CD6860" w:rsidRPr="00CD6860" w:rsidTr="0064617A">
        <w:tc>
          <w:tcPr>
            <w:tcW w:w="1091" w:type="pct"/>
            <w:tcBorders>
              <w:top w:val="single" w:sz="4" w:space="0" w:color="000000"/>
              <w:left w:val="single" w:sz="4" w:space="0" w:color="000000"/>
              <w:bottom w:val="single" w:sz="4" w:space="0" w:color="000000"/>
              <w:right w:val="single" w:sz="4" w:space="0" w:color="auto"/>
            </w:tcBorders>
          </w:tcPr>
          <w:p w:rsidR="00CD6860" w:rsidRPr="00CD6860" w:rsidRDefault="00CD6860" w:rsidP="00CD6860">
            <w:pPr>
              <w:spacing w:after="0" w:line="240" w:lineRule="auto"/>
              <w:jc w:val="both"/>
              <w:rPr>
                <w:rFonts w:ascii="Times New Roman" w:eastAsia="Calibri" w:hAnsi="Times New Roman" w:cs="Times New Roman"/>
              </w:rPr>
            </w:pPr>
            <w:r w:rsidRPr="00CD6860">
              <w:rPr>
                <w:rFonts w:ascii="Times New Roman" w:eastAsia="Calibri" w:hAnsi="Times New Roman" w:cs="Times New Roman"/>
              </w:rPr>
              <w:t>Художественно-эстетическое развитие</w:t>
            </w:r>
          </w:p>
        </w:tc>
        <w:tc>
          <w:tcPr>
            <w:tcW w:w="1598" w:type="pct"/>
            <w:vMerge/>
            <w:tcBorders>
              <w:left w:val="single" w:sz="4" w:space="0" w:color="auto"/>
              <w:bottom w:val="single" w:sz="4" w:space="0" w:color="000000"/>
              <w:right w:val="single" w:sz="4" w:space="0" w:color="auto"/>
            </w:tcBorders>
          </w:tcPr>
          <w:p w:rsidR="00CD6860" w:rsidRPr="00CD6860" w:rsidRDefault="00CD6860" w:rsidP="00CD6860">
            <w:pPr>
              <w:spacing w:after="0" w:line="240" w:lineRule="auto"/>
              <w:jc w:val="both"/>
              <w:rPr>
                <w:rFonts w:ascii="Times New Roman" w:eastAsia="Calibri" w:hAnsi="Times New Roman" w:cs="Times New Roman"/>
              </w:rPr>
            </w:pPr>
          </w:p>
        </w:tc>
        <w:tc>
          <w:tcPr>
            <w:tcW w:w="2311" w:type="pct"/>
            <w:tcBorders>
              <w:top w:val="single" w:sz="4" w:space="0" w:color="000000"/>
              <w:left w:val="single" w:sz="4" w:space="0" w:color="auto"/>
              <w:bottom w:val="single" w:sz="4" w:space="0" w:color="000000"/>
              <w:right w:val="single" w:sz="4" w:space="0" w:color="000000"/>
            </w:tcBorders>
          </w:tcPr>
          <w:p w:rsidR="00CD6860" w:rsidRPr="00CD6860" w:rsidRDefault="00CD6860" w:rsidP="00CD6860">
            <w:pPr>
              <w:spacing w:after="0" w:line="240" w:lineRule="auto"/>
              <w:jc w:val="both"/>
              <w:rPr>
                <w:rFonts w:ascii="Times New Roman" w:eastAsia="Calibri" w:hAnsi="Times New Roman" w:cs="Times New Roman"/>
              </w:rPr>
            </w:pPr>
            <w:r w:rsidRPr="00CD6860">
              <w:rPr>
                <w:rFonts w:ascii="Times New Roman" w:eastAsia="Calibri" w:hAnsi="Times New Roman" w:cs="Times New Roman"/>
              </w:rPr>
              <w:t>И.А. Лыкова. «Программа художественного обучения и воспитания детей 2-7 лет».</w:t>
            </w:r>
          </w:p>
          <w:p w:rsidR="00CD6860" w:rsidRPr="00CD6860" w:rsidRDefault="00CD6860" w:rsidP="00CD6860">
            <w:pPr>
              <w:spacing w:after="0" w:line="240" w:lineRule="auto"/>
              <w:jc w:val="both"/>
              <w:rPr>
                <w:rFonts w:ascii="Times New Roman" w:eastAsia="Calibri" w:hAnsi="Times New Roman" w:cs="Times New Roman"/>
              </w:rPr>
            </w:pPr>
          </w:p>
        </w:tc>
      </w:tr>
    </w:tbl>
    <w:p w:rsidR="00CD6860" w:rsidRPr="00CD6860" w:rsidRDefault="00CD6860" w:rsidP="00CD6860">
      <w:pPr>
        <w:shd w:val="clear" w:color="auto" w:fill="FFFFFF"/>
        <w:spacing w:after="0" w:line="240" w:lineRule="auto"/>
        <w:jc w:val="both"/>
        <w:rPr>
          <w:rFonts w:ascii="Times New Roman" w:eastAsia="Calibri" w:hAnsi="Times New Roman" w:cs="Times New Roman"/>
          <w:b/>
          <w:sz w:val="24"/>
          <w:szCs w:val="24"/>
        </w:rPr>
      </w:pPr>
    </w:p>
    <w:p w:rsidR="00CD6860" w:rsidRPr="00CD6860" w:rsidRDefault="00CD6860" w:rsidP="00CD6860">
      <w:pPr>
        <w:shd w:val="clear" w:color="auto" w:fill="FFFFFF"/>
        <w:spacing w:after="0" w:line="240" w:lineRule="auto"/>
        <w:jc w:val="both"/>
        <w:rPr>
          <w:rFonts w:ascii="Times New Roman" w:eastAsia="Calibri" w:hAnsi="Times New Roman" w:cs="Times New Roman"/>
          <w:b/>
          <w:sz w:val="24"/>
          <w:szCs w:val="24"/>
        </w:rPr>
      </w:pPr>
    </w:p>
    <w:p w:rsidR="00CD6860" w:rsidRPr="00CD6860" w:rsidRDefault="00CD6860" w:rsidP="00CD6860">
      <w:pPr>
        <w:shd w:val="clear" w:color="auto" w:fill="FFFFFF"/>
        <w:spacing w:after="0" w:line="240" w:lineRule="auto"/>
        <w:jc w:val="both"/>
        <w:rPr>
          <w:rFonts w:ascii="Times New Roman" w:eastAsia="Calibri" w:hAnsi="Times New Roman" w:cs="Times New Roman"/>
          <w:b/>
          <w:sz w:val="24"/>
          <w:szCs w:val="24"/>
        </w:rPr>
      </w:pPr>
    </w:p>
    <w:p w:rsidR="00CD6860" w:rsidRPr="00CD6860" w:rsidRDefault="00CD6860" w:rsidP="00CD6860">
      <w:pPr>
        <w:shd w:val="clear" w:color="auto" w:fill="FFFFFF"/>
        <w:spacing w:after="0" w:line="240" w:lineRule="auto"/>
        <w:jc w:val="both"/>
        <w:rPr>
          <w:rFonts w:ascii="Times New Roman" w:eastAsia="Calibri" w:hAnsi="Times New Roman" w:cs="Times New Roman"/>
          <w:b/>
          <w:sz w:val="24"/>
          <w:szCs w:val="24"/>
        </w:rPr>
      </w:pPr>
    </w:p>
    <w:p w:rsidR="00CD6860" w:rsidRPr="00CD6860" w:rsidRDefault="00CD6860" w:rsidP="00CD6860">
      <w:pPr>
        <w:shd w:val="clear" w:color="auto" w:fill="FFFFFF"/>
        <w:spacing w:after="0" w:line="240" w:lineRule="auto"/>
        <w:jc w:val="both"/>
        <w:rPr>
          <w:rFonts w:ascii="Times New Roman" w:eastAsia="Calibri" w:hAnsi="Times New Roman" w:cs="Times New Roman"/>
          <w:b/>
          <w:sz w:val="24"/>
          <w:szCs w:val="24"/>
        </w:rPr>
      </w:pPr>
      <w:r>
        <w:rPr>
          <w:rFonts w:ascii="Times New Roman" w:eastAsia="Calibri" w:hAnsi="Times New Roman" w:cs="Times New Roman"/>
          <w:b/>
          <w:sz w:val="24"/>
          <w:szCs w:val="24"/>
        </w:rPr>
        <w:t xml:space="preserve"> </w:t>
      </w:r>
      <w:r w:rsidRPr="00CD6860">
        <w:rPr>
          <w:rFonts w:ascii="Times New Roman" w:eastAsia="Calibri" w:hAnsi="Times New Roman" w:cs="Times New Roman"/>
          <w:b/>
          <w:sz w:val="24"/>
          <w:szCs w:val="24"/>
        </w:rPr>
        <w:t xml:space="preserve"> Значимые для разработки и реализации Программы характеристики, в том числе характеристики особенностей развития воспитанников МБДОУ</w:t>
      </w:r>
    </w:p>
    <w:p w:rsidR="00CD6860" w:rsidRPr="00CD6860" w:rsidRDefault="00CD6860" w:rsidP="00CD6860">
      <w:pPr>
        <w:shd w:val="clear" w:color="auto" w:fill="FFFFFF"/>
        <w:spacing w:after="0" w:line="240" w:lineRule="auto"/>
        <w:jc w:val="both"/>
        <w:rPr>
          <w:rFonts w:ascii="Times New Roman" w:eastAsia="Calibri" w:hAnsi="Times New Roman" w:cs="Times New Roman"/>
          <w:b/>
          <w:sz w:val="24"/>
          <w:szCs w:val="24"/>
        </w:rPr>
      </w:pPr>
      <w:r w:rsidRPr="00CD6860">
        <w:rPr>
          <w:rFonts w:ascii="Times New Roman" w:eastAsia="Calibri" w:hAnsi="Times New Roman" w:cs="Times New Roman"/>
          <w:b/>
          <w:sz w:val="24"/>
          <w:szCs w:val="24"/>
        </w:rPr>
        <w:t>Информационный раздел.</w:t>
      </w:r>
    </w:p>
    <w:p w:rsidR="00CD6860" w:rsidRPr="00CD6860" w:rsidRDefault="00CD6860" w:rsidP="00CD6860">
      <w:pPr>
        <w:shd w:val="clear" w:color="auto" w:fill="FFFFFF"/>
        <w:spacing w:after="0" w:line="240" w:lineRule="auto"/>
        <w:ind w:firstLine="567"/>
        <w:jc w:val="both"/>
        <w:rPr>
          <w:rFonts w:ascii="Times New Roman" w:eastAsia="Calibri" w:hAnsi="Times New Roman" w:cs="Times New Roman"/>
          <w:b/>
          <w:sz w:val="24"/>
          <w:szCs w:val="24"/>
        </w:rPr>
      </w:pPr>
      <w:r w:rsidRPr="00CD6860">
        <w:rPr>
          <w:rFonts w:ascii="Times New Roman" w:eastAsia="Calibri" w:hAnsi="Times New Roman" w:cs="Times New Roman"/>
          <w:bCs/>
          <w:sz w:val="24"/>
          <w:szCs w:val="24"/>
        </w:rPr>
        <w:t>МБДОУ размещается в арендуемом частном доме, здание одноэтажное. Имеется участок для размещения игровых площадок.</w:t>
      </w:r>
    </w:p>
    <w:p w:rsidR="00CD6860" w:rsidRPr="00CD6860" w:rsidRDefault="00CD6860" w:rsidP="00CD6860">
      <w:pPr>
        <w:shd w:val="clear" w:color="auto" w:fill="FFFFFF"/>
        <w:spacing w:after="0" w:line="240" w:lineRule="auto"/>
        <w:ind w:firstLine="567"/>
        <w:jc w:val="both"/>
        <w:rPr>
          <w:rFonts w:ascii="Times New Roman" w:eastAsia="Calibri" w:hAnsi="Times New Roman" w:cs="Times New Roman"/>
          <w:b/>
          <w:sz w:val="24"/>
          <w:szCs w:val="24"/>
        </w:rPr>
      </w:pPr>
      <w:r w:rsidRPr="00CD6860">
        <w:rPr>
          <w:rFonts w:ascii="Times New Roman" w:eastAsia="Times New Roman" w:hAnsi="Times New Roman" w:cs="Times New Roman"/>
          <w:sz w:val="24"/>
          <w:szCs w:val="24"/>
          <w:lang w:eastAsia="ru-RU"/>
        </w:rPr>
        <w:t>Работает в режиме 5-ти дневной недели с выходными днями: суббота, воскресенье и праздничные дни. Время пребывания детей: с 7.00 до 19.00 (12 часов).</w:t>
      </w:r>
    </w:p>
    <w:p w:rsidR="00CD6860" w:rsidRPr="00CD6860" w:rsidRDefault="00CD6860" w:rsidP="00CD6860">
      <w:pPr>
        <w:spacing w:after="0" w:line="240" w:lineRule="auto"/>
        <w:ind w:right="-143" w:firstLine="567"/>
        <w:jc w:val="both"/>
        <w:rPr>
          <w:rFonts w:ascii="Times New Roman" w:eastAsia="Calibri" w:hAnsi="Times New Roman" w:cs="Times New Roman"/>
          <w:sz w:val="24"/>
          <w:szCs w:val="24"/>
        </w:rPr>
      </w:pPr>
      <w:r w:rsidRPr="00CD6860">
        <w:rPr>
          <w:rFonts w:ascii="Times New Roman" w:eastAsia="Calibri" w:hAnsi="Times New Roman" w:cs="Times New Roman"/>
          <w:sz w:val="24"/>
          <w:szCs w:val="24"/>
        </w:rPr>
        <w:t>МБДОУ осуществляет обучение, воспитание в интересах личности, общества, государства, обеспечивает охрану жизни и укрепление здоровья, создает благоприятные условия для разностороннего развития личности, в том числе возможность удовлетворения потребности ребенка в самообразовании и получении дополнительного образования (Устав).</w:t>
      </w:r>
    </w:p>
    <w:p w:rsidR="00CD6860" w:rsidRPr="00CD6860" w:rsidRDefault="00CD6860" w:rsidP="00CD6860">
      <w:pPr>
        <w:spacing w:after="0" w:line="240" w:lineRule="auto"/>
        <w:ind w:right="-142" w:firstLine="567"/>
        <w:jc w:val="both"/>
        <w:rPr>
          <w:rFonts w:ascii="Times New Roman" w:eastAsia="Calibri" w:hAnsi="Times New Roman" w:cs="Times New Roman"/>
          <w:sz w:val="24"/>
          <w:szCs w:val="24"/>
        </w:rPr>
      </w:pPr>
      <w:r w:rsidRPr="00CD6860">
        <w:rPr>
          <w:rFonts w:ascii="Times New Roman" w:eastAsia="Calibri" w:hAnsi="Times New Roman" w:cs="Times New Roman"/>
          <w:sz w:val="24"/>
          <w:szCs w:val="24"/>
        </w:rPr>
        <w:t>МБДОУ обеспечивает обучение, воспитание и развитие детей в возрасте от 3 лет до 7 лет в группах общеразвивающей направленности.</w:t>
      </w:r>
    </w:p>
    <w:p w:rsidR="00CD6860" w:rsidRPr="00CD6860" w:rsidRDefault="00CD6860" w:rsidP="00CD6860">
      <w:pPr>
        <w:spacing w:after="0" w:line="240" w:lineRule="auto"/>
        <w:ind w:right="-142" w:firstLine="567"/>
        <w:jc w:val="both"/>
        <w:rPr>
          <w:rFonts w:ascii="Times New Roman" w:eastAsia="Calibri" w:hAnsi="Times New Roman" w:cs="Times New Roman"/>
          <w:sz w:val="24"/>
          <w:szCs w:val="24"/>
        </w:rPr>
      </w:pPr>
      <w:r w:rsidRPr="00CD6860">
        <w:rPr>
          <w:rFonts w:ascii="Times New Roman" w:eastAsia="Calibri" w:hAnsi="Times New Roman" w:cs="Times New Roman"/>
          <w:sz w:val="24"/>
          <w:szCs w:val="24"/>
        </w:rPr>
        <w:t xml:space="preserve">Разделение детей на возрастные группы осуществляется в соответствии с </w:t>
      </w:r>
      <w:r w:rsidRPr="00CD6860">
        <w:rPr>
          <w:rFonts w:ascii="Times New Roman" w:eastAsia="Calibri" w:hAnsi="Times New Roman" w:cs="Times New Roman"/>
          <w:bCs/>
          <w:sz w:val="24"/>
          <w:szCs w:val="24"/>
        </w:rPr>
        <w:t xml:space="preserve">закономерностями психического развития ребенка и позволяет более эффективно решать задачи по реализации Программы дошкольного образования с детьми, имеющими, в целом, сходные возрастные </w:t>
      </w:r>
      <w:proofErr w:type="spellStart"/>
      <w:r w:rsidRPr="00CD6860">
        <w:rPr>
          <w:rFonts w:ascii="Times New Roman" w:eastAsia="Calibri" w:hAnsi="Times New Roman" w:cs="Times New Roman"/>
          <w:bCs/>
          <w:sz w:val="24"/>
          <w:szCs w:val="24"/>
        </w:rPr>
        <w:t>характеристики</w:t>
      </w:r>
      <w:proofErr w:type="gramStart"/>
      <w:r w:rsidRPr="00CD6860">
        <w:rPr>
          <w:rFonts w:ascii="Times New Roman" w:eastAsia="Calibri" w:hAnsi="Times New Roman" w:cs="Times New Roman"/>
          <w:bCs/>
          <w:sz w:val="24"/>
          <w:szCs w:val="24"/>
        </w:rPr>
        <w:t>.Е</w:t>
      </w:r>
      <w:proofErr w:type="gramEnd"/>
      <w:r w:rsidRPr="00CD6860">
        <w:rPr>
          <w:rFonts w:ascii="Times New Roman" w:eastAsia="Calibri" w:hAnsi="Times New Roman" w:cs="Times New Roman"/>
          <w:bCs/>
          <w:sz w:val="24"/>
          <w:szCs w:val="24"/>
        </w:rPr>
        <w:t>жегодный</w:t>
      </w:r>
      <w:proofErr w:type="spellEnd"/>
      <w:r w:rsidRPr="00CD6860">
        <w:rPr>
          <w:rFonts w:ascii="Times New Roman" w:eastAsia="Calibri" w:hAnsi="Times New Roman" w:cs="Times New Roman"/>
          <w:bCs/>
          <w:sz w:val="24"/>
          <w:szCs w:val="24"/>
        </w:rPr>
        <w:t xml:space="preserve"> контингент воспитанников формируется на основе социального заказа родителей.</w:t>
      </w:r>
    </w:p>
    <w:p w:rsidR="00CD6860" w:rsidRPr="00CD6860" w:rsidRDefault="00CD6860" w:rsidP="00CD6860">
      <w:pPr>
        <w:spacing w:after="0" w:line="240" w:lineRule="auto"/>
        <w:ind w:right="-142" w:firstLine="567"/>
        <w:jc w:val="both"/>
        <w:rPr>
          <w:rFonts w:ascii="Times New Roman" w:eastAsia="Calibri" w:hAnsi="Times New Roman" w:cs="Times New Roman"/>
          <w:sz w:val="24"/>
          <w:szCs w:val="24"/>
        </w:rPr>
      </w:pPr>
      <w:r w:rsidRPr="00CD6860">
        <w:rPr>
          <w:rFonts w:ascii="Times New Roman" w:eastAsia="Calibri" w:hAnsi="Times New Roman" w:cs="Times New Roman"/>
          <w:bCs/>
          <w:sz w:val="24"/>
          <w:szCs w:val="24"/>
        </w:rPr>
        <w:t>Предельная наполняемость групп общеразвивающей направленности определяется согласно СанПиН, исходя из расчета площади групповой (игровой) комнаты:</w:t>
      </w:r>
    </w:p>
    <w:p w:rsidR="00CD6860" w:rsidRPr="00CD6860" w:rsidRDefault="00CD6860" w:rsidP="00CD6860">
      <w:pPr>
        <w:spacing w:after="0" w:line="240" w:lineRule="auto"/>
        <w:ind w:right="-142" w:firstLine="567"/>
        <w:jc w:val="both"/>
        <w:rPr>
          <w:rFonts w:ascii="Times New Roman" w:eastAsia="Calibri" w:hAnsi="Times New Roman" w:cs="Times New Roman"/>
          <w:sz w:val="24"/>
          <w:szCs w:val="24"/>
        </w:rPr>
      </w:pPr>
      <w:r w:rsidRPr="00CD6860">
        <w:rPr>
          <w:rFonts w:ascii="Times New Roman" w:eastAsia="Calibri" w:hAnsi="Times New Roman" w:cs="Times New Roman"/>
          <w:bCs/>
          <w:sz w:val="24"/>
          <w:szCs w:val="24"/>
        </w:rPr>
        <w:t>- для групп дошкольного возраста (от 3-х до 7-ми лет) - не менее 2,0 квадратных метров на одного ребенка, фактически находящегося в группе.</w:t>
      </w:r>
    </w:p>
    <w:p w:rsidR="00CD6860" w:rsidRPr="00CD6860" w:rsidRDefault="00CD6860" w:rsidP="00CD6860">
      <w:pPr>
        <w:spacing w:after="0" w:line="240" w:lineRule="auto"/>
        <w:ind w:right="-142" w:firstLine="567"/>
        <w:jc w:val="both"/>
        <w:rPr>
          <w:rFonts w:ascii="Times New Roman" w:eastAsia="Calibri" w:hAnsi="Times New Roman" w:cs="Times New Roman"/>
          <w:sz w:val="24"/>
          <w:szCs w:val="24"/>
        </w:rPr>
      </w:pPr>
      <w:r w:rsidRPr="00CD6860">
        <w:rPr>
          <w:rFonts w:ascii="Times New Roman" w:eastAsia="Calibri" w:hAnsi="Times New Roman" w:cs="Times New Roman"/>
          <w:bCs/>
          <w:sz w:val="24"/>
          <w:szCs w:val="24"/>
        </w:rPr>
        <w:t>Комплектование групп определяется:</w:t>
      </w:r>
    </w:p>
    <w:p w:rsidR="00CD6860" w:rsidRPr="00CD6860" w:rsidRDefault="00CD6860" w:rsidP="00CD6860">
      <w:pPr>
        <w:spacing w:after="0" w:line="240" w:lineRule="auto"/>
        <w:ind w:right="-142" w:firstLine="567"/>
        <w:jc w:val="both"/>
        <w:rPr>
          <w:rFonts w:ascii="Times New Roman" w:eastAsia="Calibri" w:hAnsi="Times New Roman" w:cs="Times New Roman"/>
          <w:sz w:val="24"/>
          <w:szCs w:val="24"/>
        </w:rPr>
      </w:pPr>
      <w:r w:rsidRPr="00CD6860">
        <w:rPr>
          <w:rFonts w:ascii="Times New Roman" w:eastAsia="Calibri" w:hAnsi="Times New Roman" w:cs="Times New Roman"/>
          <w:bCs/>
          <w:sz w:val="24"/>
          <w:szCs w:val="24"/>
        </w:rPr>
        <w:t>- Порядком организации и осуществления образовательной деятельности по основным образовательным программам дошкольного образования;</w:t>
      </w:r>
    </w:p>
    <w:p w:rsidR="00CD6860" w:rsidRPr="00CD6860" w:rsidRDefault="00CD6860" w:rsidP="00CD6860">
      <w:pPr>
        <w:spacing w:after="0" w:line="240" w:lineRule="auto"/>
        <w:ind w:right="-142" w:firstLine="567"/>
        <w:jc w:val="both"/>
        <w:rPr>
          <w:rFonts w:ascii="Times New Roman" w:eastAsia="Calibri" w:hAnsi="Times New Roman" w:cs="Times New Roman"/>
          <w:sz w:val="24"/>
          <w:szCs w:val="24"/>
        </w:rPr>
      </w:pPr>
      <w:r w:rsidRPr="00CD6860">
        <w:rPr>
          <w:rFonts w:ascii="Times New Roman" w:eastAsia="Calibri" w:hAnsi="Times New Roman" w:cs="Times New Roman"/>
          <w:bCs/>
          <w:sz w:val="24"/>
          <w:szCs w:val="24"/>
        </w:rPr>
        <w:t>- Санитарно-эпидемиологическими правилами и нормативами;</w:t>
      </w:r>
    </w:p>
    <w:p w:rsidR="00CD6860" w:rsidRPr="00CD6860" w:rsidRDefault="00CD6860" w:rsidP="00CD6860">
      <w:pPr>
        <w:spacing w:after="0" w:line="240" w:lineRule="auto"/>
        <w:ind w:right="-142" w:firstLine="567"/>
        <w:jc w:val="both"/>
        <w:rPr>
          <w:rFonts w:ascii="Times New Roman" w:eastAsia="Calibri" w:hAnsi="Times New Roman" w:cs="Times New Roman"/>
          <w:sz w:val="24"/>
          <w:szCs w:val="24"/>
        </w:rPr>
      </w:pPr>
      <w:r w:rsidRPr="00CD6860">
        <w:rPr>
          <w:rFonts w:ascii="Times New Roman" w:eastAsia="Calibri" w:hAnsi="Times New Roman" w:cs="Times New Roman"/>
          <w:bCs/>
          <w:sz w:val="24"/>
          <w:szCs w:val="24"/>
        </w:rPr>
        <w:t>- Уставом МБДОУ.</w:t>
      </w:r>
    </w:p>
    <w:p w:rsidR="00CD6860" w:rsidRPr="00CD6860" w:rsidRDefault="00CD6860" w:rsidP="00CD6860">
      <w:pPr>
        <w:spacing w:after="0" w:line="240" w:lineRule="auto"/>
        <w:jc w:val="both"/>
        <w:rPr>
          <w:rFonts w:ascii="Times New Roman" w:eastAsia="Calibri" w:hAnsi="Times New Roman" w:cs="Times New Roman"/>
          <w:sz w:val="24"/>
          <w:szCs w:val="24"/>
        </w:rPr>
      </w:pPr>
      <w:r w:rsidRPr="00CD6860">
        <w:rPr>
          <w:rFonts w:ascii="Times New Roman" w:eastAsia="Calibri" w:hAnsi="Times New Roman" w:cs="Times New Roman"/>
          <w:sz w:val="24"/>
          <w:szCs w:val="24"/>
        </w:rPr>
        <w:t>Основными участниками реализации программы  являются: дети дошкольного возраста, родители (законные представители), педагоги.</w:t>
      </w:r>
    </w:p>
    <w:tbl>
      <w:tblPr>
        <w:tblW w:w="9427"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160"/>
        <w:gridCol w:w="3115"/>
        <w:gridCol w:w="1958"/>
        <w:gridCol w:w="2194"/>
      </w:tblGrid>
      <w:tr w:rsidR="00CD6860" w:rsidRPr="00CD6860" w:rsidTr="0064617A">
        <w:tc>
          <w:tcPr>
            <w:tcW w:w="2160" w:type="dxa"/>
            <w:shd w:val="clear" w:color="auto" w:fill="auto"/>
          </w:tcPr>
          <w:p w:rsidR="00CD6860" w:rsidRPr="00CD6860" w:rsidRDefault="00CD6860" w:rsidP="00CD6860">
            <w:pPr>
              <w:spacing w:after="0" w:line="240" w:lineRule="auto"/>
              <w:jc w:val="both"/>
              <w:rPr>
                <w:rFonts w:ascii="Times New Roman" w:eastAsia="Calibri" w:hAnsi="Times New Roman" w:cs="Times New Roman"/>
                <w:b/>
                <w:bCs/>
                <w:iCs/>
                <w:sz w:val="24"/>
                <w:szCs w:val="24"/>
              </w:rPr>
            </w:pPr>
            <w:r w:rsidRPr="00CD6860">
              <w:rPr>
                <w:rFonts w:ascii="Times New Roman" w:eastAsia="Calibri" w:hAnsi="Times New Roman" w:cs="Times New Roman"/>
                <w:b/>
                <w:bCs/>
                <w:iCs/>
                <w:sz w:val="24"/>
                <w:szCs w:val="24"/>
              </w:rPr>
              <w:lastRenderedPageBreak/>
              <w:t>Возрастная категория</w:t>
            </w:r>
          </w:p>
        </w:tc>
        <w:tc>
          <w:tcPr>
            <w:tcW w:w="3115" w:type="dxa"/>
            <w:shd w:val="clear" w:color="auto" w:fill="auto"/>
          </w:tcPr>
          <w:p w:rsidR="00CD6860" w:rsidRPr="00CD6860" w:rsidRDefault="00CD6860" w:rsidP="00CD6860">
            <w:pPr>
              <w:spacing w:after="0" w:line="240" w:lineRule="auto"/>
              <w:jc w:val="both"/>
              <w:rPr>
                <w:rFonts w:ascii="Times New Roman" w:eastAsia="Calibri" w:hAnsi="Times New Roman" w:cs="Times New Roman"/>
                <w:b/>
                <w:bCs/>
                <w:iCs/>
                <w:sz w:val="24"/>
                <w:szCs w:val="24"/>
              </w:rPr>
            </w:pPr>
            <w:r w:rsidRPr="00CD6860">
              <w:rPr>
                <w:rFonts w:ascii="Times New Roman" w:eastAsia="Calibri" w:hAnsi="Times New Roman" w:cs="Times New Roman"/>
                <w:b/>
                <w:bCs/>
                <w:iCs/>
                <w:sz w:val="24"/>
                <w:szCs w:val="24"/>
              </w:rPr>
              <w:t>Направленность групп</w:t>
            </w:r>
          </w:p>
        </w:tc>
        <w:tc>
          <w:tcPr>
            <w:tcW w:w="1958" w:type="dxa"/>
            <w:shd w:val="clear" w:color="auto" w:fill="auto"/>
          </w:tcPr>
          <w:p w:rsidR="00CD6860" w:rsidRPr="00CD6860" w:rsidRDefault="00CD6860" w:rsidP="00CD6860">
            <w:pPr>
              <w:spacing w:after="0" w:line="240" w:lineRule="auto"/>
              <w:jc w:val="both"/>
              <w:rPr>
                <w:rFonts w:ascii="Times New Roman" w:eastAsia="Calibri" w:hAnsi="Times New Roman" w:cs="Times New Roman"/>
                <w:b/>
                <w:bCs/>
                <w:iCs/>
                <w:sz w:val="24"/>
                <w:szCs w:val="24"/>
              </w:rPr>
            </w:pPr>
            <w:r w:rsidRPr="00CD6860">
              <w:rPr>
                <w:rFonts w:ascii="Times New Roman" w:eastAsia="Calibri" w:hAnsi="Times New Roman" w:cs="Times New Roman"/>
                <w:b/>
                <w:bCs/>
                <w:iCs/>
                <w:sz w:val="24"/>
                <w:szCs w:val="24"/>
              </w:rPr>
              <w:t>Количество групп</w:t>
            </w:r>
          </w:p>
        </w:tc>
        <w:tc>
          <w:tcPr>
            <w:tcW w:w="2194" w:type="dxa"/>
            <w:shd w:val="clear" w:color="auto" w:fill="auto"/>
          </w:tcPr>
          <w:p w:rsidR="00CD6860" w:rsidRPr="00CD6860" w:rsidRDefault="00CD6860" w:rsidP="00CD6860">
            <w:pPr>
              <w:spacing w:after="0" w:line="240" w:lineRule="auto"/>
              <w:jc w:val="both"/>
              <w:rPr>
                <w:rFonts w:ascii="Times New Roman" w:eastAsia="Calibri" w:hAnsi="Times New Roman" w:cs="Times New Roman"/>
                <w:b/>
                <w:bCs/>
                <w:iCs/>
                <w:sz w:val="24"/>
                <w:szCs w:val="24"/>
              </w:rPr>
            </w:pPr>
            <w:r w:rsidRPr="00CD6860">
              <w:rPr>
                <w:rFonts w:ascii="Times New Roman" w:eastAsia="Calibri" w:hAnsi="Times New Roman" w:cs="Times New Roman"/>
                <w:b/>
                <w:bCs/>
                <w:iCs/>
                <w:sz w:val="24"/>
                <w:szCs w:val="24"/>
              </w:rPr>
              <w:t>Количество детей</w:t>
            </w:r>
          </w:p>
        </w:tc>
      </w:tr>
      <w:tr w:rsidR="00CD6860" w:rsidRPr="00CD6860" w:rsidTr="0064617A">
        <w:tc>
          <w:tcPr>
            <w:tcW w:w="2160" w:type="dxa"/>
            <w:shd w:val="clear" w:color="auto" w:fill="auto"/>
          </w:tcPr>
          <w:p w:rsidR="00CD6860" w:rsidRPr="00CD6860" w:rsidRDefault="00CD6860" w:rsidP="00CD6860">
            <w:pPr>
              <w:spacing w:after="0" w:line="240" w:lineRule="auto"/>
              <w:jc w:val="both"/>
              <w:rPr>
                <w:rFonts w:ascii="Times New Roman" w:eastAsia="Calibri" w:hAnsi="Times New Roman" w:cs="Times New Roman"/>
                <w:bCs/>
                <w:iCs/>
                <w:sz w:val="24"/>
                <w:szCs w:val="24"/>
              </w:rPr>
            </w:pPr>
            <w:r w:rsidRPr="00CD6860">
              <w:rPr>
                <w:rFonts w:ascii="Times New Roman" w:eastAsia="Calibri" w:hAnsi="Times New Roman" w:cs="Times New Roman"/>
                <w:bCs/>
                <w:iCs/>
                <w:sz w:val="24"/>
                <w:szCs w:val="24"/>
              </w:rPr>
              <w:t>От 3 до 4 лет</w:t>
            </w:r>
          </w:p>
        </w:tc>
        <w:tc>
          <w:tcPr>
            <w:tcW w:w="3115" w:type="dxa"/>
            <w:shd w:val="clear" w:color="auto" w:fill="auto"/>
          </w:tcPr>
          <w:p w:rsidR="00CD6860" w:rsidRPr="00CD6860" w:rsidRDefault="00CD6860" w:rsidP="00CD6860">
            <w:pPr>
              <w:spacing w:after="0" w:line="240" w:lineRule="auto"/>
              <w:jc w:val="both"/>
              <w:rPr>
                <w:rFonts w:ascii="Times New Roman" w:eastAsia="Calibri" w:hAnsi="Times New Roman" w:cs="Times New Roman"/>
                <w:bCs/>
                <w:iCs/>
                <w:sz w:val="24"/>
                <w:szCs w:val="24"/>
              </w:rPr>
            </w:pPr>
            <w:r w:rsidRPr="00CD6860">
              <w:rPr>
                <w:rFonts w:ascii="Times New Roman" w:eastAsia="Calibri" w:hAnsi="Times New Roman" w:cs="Times New Roman"/>
                <w:bCs/>
                <w:iCs/>
                <w:sz w:val="24"/>
                <w:szCs w:val="24"/>
              </w:rPr>
              <w:t>Общеразвивающая</w:t>
            </w:r>
          </w:p>
        </w:tc>
        <w:tc>
          <w:tcPr>
            <w:tcW w:w="1958" w:type="dxa"/>
            <w:shd w:val="clear" w:color="auto" w:fill="auto"/>
          </w:tcPr>
          <w:p w:rsidR="00CD6860" w:rsidRPr="00CD6860" w:rsidRDefault="00CD6860" w:rsidP="00CD6860">
            <w:pPr>
              <w:spacing w:after="0" w:line="240" w:lineRule="auto"/>
              <w:jc w:val="both"/>
              <w:rPr>
                <w:rFonts w:ascii="Times New Roman" w:eastAsia="Calibri" w:hAnsi="Times New Roman" w:cs="Times New Roman"/>
                <w:bCs/>
                <w:iCs/>
                <w:sz w:val="24"/>
                <w:szCs w:val="24"/>
              </w:rPr>
            </w:pPr>
            <w:r w:rsidRPr="00CD6860">
              <w:rPr>
                <w:rFonts w:ascii="Times New Roman" w:eastAsia="Calibri" w:hAnsi="Times New Roman" w:cs="Times New Roman"/>
                <w:bCs/>
                <w:iCs/>
                <w:sz w:val="24"/>
                <w:szCs w:val="24"/>
              </w:rPr>
              <w:t>1</w:t>
            </w:r>
          </w:p>
        </w:tc>
        <w:tc>
          <w:tcPr>
            <w:tcW w:w="2194" w:type="dxa"/>
            <w:shd w:val="clear" w:color="auto" w:fill="auto"/>
          </w:tcPr>
          <w:p w:rsidR="00CD6860" w:rsidRPr="00CD6860" w:rsidRDefault="00CD6860" w:rsidP="00CD6860">
            <w:pPr>
              <w:spacing w:after="0" w:line="240" w:lineRule="auto"/>
              <w:jc w:val="both"/>
              <w:rPr>
                <w:rFonts w:ascii="Times New Roman" w:eastAsia="Calibri" w:hAnsi="Times New Roman" w:cs="Times New Roman"/>
                <w:bCs/>
                <w:iCs/>
                <w:sz w:val="24"/>
                <w:szCs w:val="24"/>
              </w:rPr>
            </w:pPr>
            <w:r w:rsidRPr="00CD6860">
              <w:rPr>
                <w:rFonts w:ascii="Times New Roman" w:eastAsia="Calibri" w:hAnsi="Times New Roman" w:cs="Times New Roman"/>
                <w:sz w:val="24"/>
                <w:szCs w:val="24"/>
              </w:rPr>
              <w:t>34</w:t>
            </w:r>
          </w:p>
        </w:tc>
      </w:tr>
      <w:tr w:rsidR="00CD6860" w:rsidRPr="00CD6860" w:rsidTr="0064617A">
        <w:tc>
          <w:tcPr>
            <w:tcW w:w="2160" w:type="dxa"/>
            <w:shd w:val="clear" w:color="auto" w:fill="auto"/>
          </w:tcPr>
          <w:p w:rsidR="00CD6860" w:rsidRPr="00CD6860" w:rsidRDefault="00CD6860" w:rsidP="00CD6860">
            <w:pPr>
              <w:spacing w:after="0" w:line="240" w:lineRule="auto"/>
              <w:jc w:val="both"/>
              <w:rPr>
                <w:rFonts w:ascii="Times New Roman" w:eastAsia="Calibri" w:hAnsi="Times New Roman" w:cs="Times New Roman"/>
                <w:bCs/>
                <w:iCs/>
                <w:sz w:val="24"/>
                <w:szCs w:val="24"/>
              </w:rPr>
            </w:pPr>
            <w:r w:rsidRPr="00CD6860">
              <w:rPr>
                <w:rFonts w:ascii="Times New Roman" w:eastAsia="Calibri" w:hAnsi="Times New Roman" w:cs="Times New Roman"/>
                <w:bCs/>
                <w:iCs/>
                <w:sz w:val="24"/>
                <w:szCs w:val="24"/>
              </w:rPr>
              <w:t>От 4 до 5 лет</w:t>
            </w:r>
          </w:p>
        </w:tc>
        <w:tc>
          <w:tcPr>
            <w:tcW w:w="3115" w:type="dxa"/>
            <w:shd w:val="clear" w:color="auto" w:fill="auto"/>
          </w:tcPr>
          <w:p w:rsidR="00CD6860" w:rsidRPr="00CD6860" w:rsidRDefault="00CD6860" w:rsidP="00CD6860">
            <w:pPr>
              <w:spacing w:after="0" w:line="240" w:lineRule="auto"/>
              <w:jc w:val="both"/>
              <w:rPr>
                <w:rFonts w:ascii="Times New Roman" w:eastAsia="Calibri" w:hAnsi="Times New Roman" w:cs="Times New Roman"/>
                <w:bCs/>
                <w:iCs/>
                <w:sz w:val="24"/>
                <w:szCs w:val="24"/>
              </w:rPr>
            </w:pPr>
            <w:r w:rsidRPr="00CD6860">
              <w:rPr>
                <w:rFonts w:ascii="Times New Roman" w:eastAsia="Calibri" w:hAnsi="Times New Roman" w:cs="Times New Roman"/>
                <w:bCs/>
                <w:iCs/>
                <w:sz w:val="24"/>
                <w:szCs w:val="24"/>
              </w:rPr>
              <w:t>Общеразвивающая</w:t>
            </w:r>
          </w:p>
        </w:tc>
        <w:tc>
          <w:tcPr>
            <w:tcW w:w="1958" w:type="dxa"/>
            <w:shd w:val="clear" w:color="auto" w:fill="auto"/>
          </w:tcPr>
          <w:p w:rsidR="00CD6860" w:rsidRPr="00CD6860" w:rsidRDefault="00CD6860" w:rsidP="00CD6860">
            <w:pPr>
              <w:spacing w:after="0" w:line="240" w:lineRule="auto"/>
              <w:jc w:val="both"/>
              <w:rPr>
                <w:rFonts w:ascii="Times New Roman" w:eastAsia="Calibri" w:hAnsi="Times New Roman" w:cs="Times New Roman"/>
                <w:bCs/>
                <w:iCs/>
                <w:sz w:val="24"/>
                <w:szCs w:val="24"/>
              </w:rPr>
            </w:pPr>
            <w:r w:rsidRPr="00CD6860">
              <w:rPr>
                <w:rFonts w:ascii="Times New Roman" w:eastAsia="Calibri" w:hAnsi="Times New Roman" w:cs="Times New Roman"/>
                <w:bCs/>
                <w:iCs/>
                <w:sz w:val="24"/>
                <w:szCs w:val="24"/>
              </w:rPr>
              <w:t>1</w:t>
            </w:r>
          </w:p>
        </w:tc>
        <w:tc>
          <w:tcPr>
            <w:tcW w:w="2194" w:type="dxa"/>
            <w:shd w:val="clear" w:color="auto" w:fill="auto"/>
          </w:tcPr>
          <w:p w:rsidR="00CD6860" w:rsidRPr="00CD6860" w:rsidRDefault="00CD6860" w:rsidP="00CD6860">
            <w:pPr>
              <w:spacing w:after="0" w:line="240" w:lineRule="auto"/>
              <w:jc w:val="both"/>
              <w:rPr>
                <w:rFonts w:ascii="Times New Roman" w:eastAsia="Calibri" w:hAnsi="Times New Roman" w:cs="Times New Roman"/>
                <w:bCs/>
                <w:iCs/>
                <w:sz w:val="24"/>
                <w:szCs w:val="24"/>
              </w:rPr>
            </w:pPr>
            <w:r w:rsidRPr="00CD6860">
              <w:rPr>
                <w:rFonts w:ascii="Times New Roman" w:eastAsia="Calibri" w:hAnsi="Times New Roman" w:cs="Times New Roman"/>
                <w:sz w:val="24"/>
                <w:szCs w:val="24"/>
              </w:rPr>
              <w:t>31</w:t>
            </w:r>
          </w:p>
        </w:tc>
      </w:tr>
      <w:tr w:rsidR="00CD6860" w:rsidRPr="00CD6860" w:rsidTr="0064617A">
        <w:tc>
          <w:tcPr>
            <w:tcW w:w="2160" w:type="dxa"/>
            <w:shd w:val="clear" w:color="auto" w:fill="auto"/>
          </w:tcPr>
          <w:p w:rsidR="00CD6860" w:rsidRPr="00CD6860" w:rsidRDefault="00CD6860" w:rsidP="00CD6860">
            <w:pPr>
              <w:spacing w:after="0" w:line="240" w:lineRule="auto"/>
              <w:jc w:val="both"/>
              <w:rPr>
                <w:rFonts w:ascii="Times New Roman" w:eastAsia="Calibri" w:hAnsi="Times New Roman" w:cs="Times New Roman"/>
                <w:bCs/>
                <w:iCs/>
                <w:sz w:val="24"/>
                <w:szCs w:val="24"/>
              </w:rPr>
            </w:pPr>
            <w:r w:rsidRPr="00CD6860">
              <w:rPr>
                <w:rFonts w:ascii="Times New Roman" w:eastAsia="Calibri" w:hAnsi="Times New Roman" w:cs="Times New Roman"/>
                <w:bCs/>
                <w:iCs/>
                <w:sz w:val="24"/>
                <w:szCs w:val="24"/>
              </w:rPr>
              <w:t>От 5 до 6 лет</w:t>
            </w:r>
          </w:p>
        </w:tc>
        <w:tc>
          <w:tcPr>
            <w:tcW w:w="3115" w:type="dxa"/>
            <w:shd w:val="clear" w:color="auto" w:fill="auto"/>
          </w:tcPr>
          <w:p w:rsidR="00CD6860" w:rsidRPr="00CD6860" w:rsidRDefault="00CD6860" w:rsidP="00CD6860">
            <w:pPr>
              <w:spacing w:after="0" w:line="240" w:lineRule="auto"/>
              <w:jc w:val="both"/>
              <w:rPr>
                <w:rFonts w:ascii="Times New Roman" w:eastAsia="Calibri" w:hAnsi="Times New Roman" w:cs="Times New Roman"/>
                <w:bCs/>
                <w:iCs/>
                <w:sz w:val="24"/>
                <w:szCs w:val="24"/>
              </w:rPr>
            </w:pPr>
            <w:r w:rsidRPr="00CD6860">
              <w:rPr>
                <w:rFonts w:ascii="Times New Roman" w:eastAsia="Calibri" w:hAnsi="Times New Roman" w:cs="Times New Roman"/>
                <w:bCs/>
                <w:iCs/>
                <w:sz w:val="24"/>
                <w:szCs w:val="24"/>
              </w:rPr>
              <w:t>Общеразвивающая</w:t>
            </w:r>
          </w:p>
        </w:tc>
        <w:tc>
          <w:tcPr>
            <w:tcW w:w="1958" w:type="dxa"/>
            <w:shd w:val="clear" w:color="auto" w:fill="auto"/>
          </w:tcPr>
          <w:p w:rsidR="00CD6860" w:rsidRPr="00CD6860" w:rsidRDefault="00CD6860" w:rsidP="00CD6860">
            <w:pPr>
              <w:spacing w:after="0" w:line="240" w:lineRule="auto"/>
              <w:jc w:val="both"/>
              <w:rPr>
                <w:rFonts w:ascii="Times New Roman" w:eastAsia="Calibri" w:hAnsi="Times New Roman" w:cs="Times New Roman"/>
                <w:bCs/>
                <w:iCs/>
                <w:sz w:val="24"/>
                <w:szCs w:val="24"/>
              </w:rPr>
            </w:pPr>
            <w:r w:rsidRPr="00CD6860">
              <w:rPr>
                <w:rFonts w:ascii="Times New Roman" w:eastAsia="Calibri" w:hAnsi="Times New Roman" w:cs="Times New Roman"/>
                <w:bCs/>
                <w:iCs/>
                <w:sz w:val="24"/>
                <w:szCs w:val="24"/>
              </w:rPr>
              <w:t>2</w:t>
            </w:r>
          </w:p>
        </w:tc>
        <w:tc>
          <w:tcPr>
            <w:tcW w:w="2194" w:type="dxa"/>
            <w:shd w:val="clear" w:color="auto" w:fill="auto"/>
          </w:tcPr>
          <w:p w:rsidR="00CD6860" w:rsidRPr="00CD6860" w:rsidRDefault="00CD6860" w:rsidP="00CD6860">
            <w:pPr>
              <w:spacing w:after="0" w:line="240" w:lineRule="auto"/>
              <w:jc w:val="both"/>
              <w:rPr>
                <w:rFonts w:ascii="Times New Roman" w:eastAsia="Calibri" w:hAnsi="Times New Roman" w:cs="Times New Roman"/>
                <w:bCs/>
                <w:iCs/>
                <w:sz w:val="24"/>
                <w:szCs w:val="24"/>
              </w:rPr>
            </w:pPr>
            <w:r w:rsidRPr="00CD6860">
              <w:rPr>
                <w:rFonts w:ascii="Times New Roman" w:eastAsia="Calibri" w:hAnsi="Times New Roman" w:cs="Times New Roman"/>
                <w:bCs/>
                <w:iCs/>
                <w:sz w:val="24"/>
                <w:szCs w:val="24"/>
              </w:rPr>
              <w:t>34</w:t>
            </w:r>
          </w:p>
        </w:tc>
      </w:tr>
      <w:tr w:rsidR="00CD6860" w:rsidRPr="00CD6860" w:rsidTr="0064617A">
        <w:tc>
          <w:tcPr>
            <w:tcW w:w="9427" w:type="dxa"/>
            <w:gridSpan w:val="4"/>
            <w:shd w:val="clear" w:color="auto" w:fill="auto"/>
          </w:tcPr>
          <w:p w:rsidR="00CD6860" w:rsidRPr="00CD6860" w:rsidRDefault="00CD6860" w:rsidP="00CD6860">
            <w:pPr>
              <w:spacing w:after="0" w:line="240" w:lineRule="auto"/>
              <w:ind w:right="-221"/>
              <w:jc w:val="both"/>
              <w:rPr>
                <w:rFonts w:ascii="Times New Roman" w:eastAsia="Calibri" w:hAnsi="Times New Roman" w:cs="Times New Roman"/>
                <w:b/>
                <w:bCs/>
                <w:iCs/>
                <w:sz w:val="24"/>
                <w:szCs w:val="24"/>
              </w:rPr>
            </w:pPr>
            <w:r w:rsidRPr="00CD6860">
              <w:rPr>
                <w:rFonts w:ascii="Times New Roman" w:eastAsia="Calibri" w:hAnsi="Times New Roman" w:cs="Times New Roman"/>
                <w:b/>
                <w:bCs/>
                <w:iCs/>
                <w:sz w:val="24"/>
                <w:szCs w:val="24"/>
              </w:rPr>
              <w:t>Всего 4 группы – 99 детей</w:t>
            </w:r>
          </w:p>
        </w:tc>
      </w:tr>
    </w:tbl>
    <w:p w:rsidR="00CD6860" w:rsidRPr="00CD6860" w:rsidRDefault="00CD6860" w:rsidP="00CD6860">
      <w:pPr>
        <w:spacing w:after="0" w:line="240" w:lineRule="auto"/>
        <w:jc w:val="both"/>
        <w:rPr>
          <w:rFonts w:ascii="Times New Roman" w:eastAsia="Calibri" w:hAnsi="Times New Roman" w:cs="Times New Roman"/>
          <w:b/>
          <w:sz w:val="24"/>
          <w:szCs w:val="24"/>
        </w:rPr>
      </w:pPr>
      <w:r w:rsidRPr="00CD6860">
        <w:rPr>
          <w:rFonts w:ascii="Times New Roman" w:eastAsia="Calibri" w:hAnsi="Times New Roman" w:cs="Times New Roman"/>
          <w:b/>
          <w:sz w:val="24"/>
          <w:szCs w:val="24"/>
        </w:rPr>
        <w:t>Кадровый потенциал</w:t>
      </w:r>
    </w:p>
    <w:p w:rsidR="00CD6860" w:rsidRPr="00CD6860" w:rsidRDefault="00CD6860" w:rsidP="00CD6860">
      <w:pPr>
        <w:spacing w:after="0" w:line="240" w:lineRule="auto"/>
        <w:ind w:firstLine="720"/>
        <w:jc w:val="both"/>
        <w:rPr>
          <w:rFonts w:ascii="Times New Roman" w:eastAsia="Calibri" w:hAnsi="Times New Roman" w:cs="Times New Roman"/>
          <w:sz w:val="24"/>
          <w:szCs w:val="24"/>
        </w:rPr>
      </w:pPr>
      <w:r w:rsidRPr="00CD6860">
        <w:rPr>
          <w:rFonts w:ascii="Times New Roman" w:eastAsia="Calibri" w:hAnsi="Times New Roman" w:cs="Times New Roman"/>
          <w:sz w:val="24"/>
          <w:szCs w:val="24"/>
        </w:rPr>
        <w:t>Детский сад полностью укомплектован кадрами. Коллектив МБДОУ составляет 42 человека. Воспитательно-образовательную работу осуществляют 12 педагогов:</w:t>
      </w:r>
    </w:p>
    <w:p w:rsidR="00CD6860" w:rsidRPr="00CD6860" w:rsidRDefault="00CD6860" w:rsidP="00CD6860">
      <w:pPr>
        <w:numPr>
          <w:ilvl w:val="0"/>
          <w:numId w:val="7"/>
        </w:numPr>
        <w:spacing w:after="0" w:line="240" w:lineRule="auto"/>
        <w:contextualSpacing/>
        <w:jc w:val="both"/>
        <w:rPr>
          <w:rFonts w:ascii="Times New Roman" w:eastAsia="Calibri" w:hAnsi="Times New Roman" w:cs="Times New Roman"/>
          <w:bCs/>
          <w:sz w:val="24"/>
          <w:szCs w:val="24"/>
        </w:rPr>
      </w:pPr>
      <w:r w:rsidRPr="00CD6860">
        <w:rPr>
          <w:rFonts w:ascii="Times New Roman" w:eastAsia="Calibri" w:hAnsi="Times New Roman" w:cs="Times New Roman"/>
          <w:bCs/>
          <w:sz w:val="24"/>
          <w:szCs w:val="24"/>
        </w:rPr>
        <w:t>Воспитатели – 8</w:t>
      </w:r>
    </w:p>
    <w:p w:rsidR="00CD6860" w:rsidRPr="00CD6860" w:rsidRDefault="00CD6860" w:rsidP="00CD6860">
      <w:pPr>
        <w:numPr>
          <w:ilvl w:val="0"/>
          <w:numId w:val="7"/>
        </w:numPr>
        <w:spacing w:after="0" w:line="240" w:lineRule="auto"/>
        <w:contextualSpacing/>
        <w:jc w:val="both"/>
        <w:rPr>
          <w:rFonts w:ascii="Times New Roman" w:eastAsia="Calibri" w:hAnsi="Times New Roman" w:cs="Times New Roman"/>
          <w:bCs/>
          <w:sz w:val="24"/>
          <w:szCs w:val="24"/>
        </w:rPr>
      </w:pPr>
      <w:r w:rsidRPr="00CD6860">
        <w:rPr>
          <w:rFonts w:ascii="Times New Roman" w:eastAsia="Calibri" w:hAnsi="Times New Roman" w:cs="Times New Roman"/>
          <w:bCs/>
          <w:sz w:val="24"/>
          <w:szCs w:val="24"/>
        </w:rPr>
        <w:t>Музыкальный руководитель-1</w:t>
      </w:r>
    </w:p>
    <w:p w:rsidR="00CD6860" w:rsidRPr="00CD6860" w:rsidRDefault="00CD6860" w:rsidP="00CD6860">
      <w:pPr>
        <w:numPr>
          <w:ilvl w:val="0"/>
          <w:numId w:val="7"/>
        </w:numPr>
        <w:spacing w:after="0" w:line="240" w:lineRule="auto"/>
        <w:contextualSpacing/>
        <w:jc w:val="both"/>
        <w:rPr>
          <w:rFonts w:ascii="Times New Roman" w:eastAsia="Calibri" w:hAnsi="Times New Roman" w:cs="Times New Roman"/>
          <w:bCs/>
          <w:sz w:val="24"/>
          <w:szCs w:val="24"/>
        </w:rPr>
      </w:pPr>
      <w:r w:rsidRPr="00CD6860">
        <w:rPr>
          <w:rFonts w:ascii="Times New Roman" w:eastAsia="Calibri" w:hAnsi="Times New Roman" w:cs="Times New Roman"/>
          <w:bCs/>
          <w:sz w:val="24"/>
          <w:szCs w:val="24"/>
        </w:rPr>
        <w:t>Педагог дополнительного образования -1</w:t>
      </w:r>
    </w:p>
    <w:p w:rsidR="00CD6860" w:rsidRPr="00CD6860" w:rsidRDefault="00CD6860" w:rsidP="00CD6860">
      <w:pPr>
        <w:numPr>
          <w:ilvl w:val="0"/>
          <w:numId w:val="7"/>
        </w:numPr>
        <w:spacing w:after="0" w:line="240" w:lineRule="auto"/>
        <w:contextualSpacing/>
        <w:jc w:val="both"/>
        <w:rPr>
          <w:rFonts w:ascii="Times New Roman" w:eastAsia="Calibri" w:hAnsi="Times New Roman" w:cs="Times New Roman"/>
          <w:bCs/>
          <w:sz w:val="24"/>
          <w:szCs w:val="24"/>
        </w:rPr>
      </w:pPr>
      <w:r w:rsidRPr="00CD6860">
        <w:rPr>
          <w:rFonts w:ascii="Times New Roman" w:eastAsia="Calibri" w:hAnsi="Times New Roman" w:cs="Times New Roman"/>
          <w:bCs/>
          <w:sz w:val="24"/>
          <w:szCs w:val="24"/>
        </w:rPr>
        <w:t>Педагог-психолог -1</w:t>
      </w:r>
    </w:p>
    <w:p w:rsidR="00CD6860" w:rsidRPr="00CD6860" w:rsidRDefault="00CD6860" w:rsidP="00CD6860">
      <w:pPr>
        <w:numPr>
          <w:ilvl w:val="0"/>
          <w:numId w:val="7"/>
        </w:numPr>
        <w:spacing w:after="0" w:line="240" w:lineRule="auto"/>
        <w:contextualSpacing/>
        <w:jc w:val="both"/>
        <w:rPr>
          <w:rFonts w:ascii="Times New Roman" w:eastAsia="Calibri" w:hAnsi="Times New Roman" w:cs="Times New Roman"/>
          <w:bCs/>
          <w:sz w:val="24"/>
          <w:szCs w:val="24"/>
        </w:rPr>
      </w:pPr>
      <w:r w:rsidRPr="00CD6860">
        <w:rPr>
          <w:rFonts w:ascii="Times New Roman" w:eastAsia="Calibri" w:hAnsi="Times New Roman" w:cs="Times New Roman"/>
          <w:bCs/>
          <w:sz w:val="24"/>
          <w:szCs w:val="24"/>
        </w:rPr>
        <w:t>Инструктор ФИЗО-1</w:t>
      </w:r>
    </w:p>
    <w:tbl>
      <w:tblPr>
        <w:tblW w:w="936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160"/>
        <w:gridCol w:w="4860"/>
        <w:gridCol w:w="2340"/>
      </w:tblGrid>
      <w:tr w:rsidR="00CD6860" w:rsidRPr="00CD6860" w:rsidTr="0064617A">
        <w:tc>
          <w:tcPr>
            <w:tcW w:w="7020" w:type="dxa"/>
            <w:gridSpan w:val="2"/>
          </w:tcPr>
          <w:p w:rsidR="00CD6860" w:rsidRPr="00CD6860" w:rsidRDefault="00CD6860" w:rsidP="00CD6860">
            <w:pPr>
              <w:spacing w:after="0" w:line="240" w:lineRule="auto"/>
              <w:jc w:val="both"/>
              <w:rPr>
                <w:rFonts w:ascii="Times New Roman" w:eastAsia="Calibri" w:hAnsi="Times New Roman" w:cs="Times New Roman"/>
                <w:b/>
                <w:sz w:val="24"/>
                <w:szCs w:val="24"/>
              </w:rPr>
            </w:pPr>
            <w:r w:rsidRPr="00CD6860">
              <w:rPr>
                <w:rFonts w:ascii="Times New Roman" w:eastAsia="Calibri" w:hAnsi="Times New Roman" w:cs="Times New Roman"/>
                <w:b/>
                <w:sz w:val="24"/>
                <w:szCs w:val="24"/>
              </w:rPr>
              <w:t>Характеристика кадрового состава</w:t>
            </w:r>
          </w:p>
        </w:tc>
        <w:tc>
          <w:tcPr>
            <w:tcW w:w="2340" w:type="dxa"/>
          </w:tcPr>
          <w:p w:rsidR="00CD6860" w:rsidRPr="00CD6860" w:rsidRDefault="00CD6860" w:rsidP="00CD6860">
            <w:pPr>
              <w:spacing w:after="0" w:line="240" w:lineRule="auto"/>
              <w:jc w:val="both"/>
              <w:rPr>
                <w:rFonts w:ascii="Times New Roman" w:eastAsia="Calibri" w:hAnsi="Times New Roman" w:cs="Times New Roman"/>
                <w:b/>
                <w:sz w:val="24"/>
                <w:szCs w:val="24"/>
              </w:rPr>
            </w:pPr>
          </w:p>
        </w:tc>
      </w:tr>
      <w:tr w:rsidR="00CD6860" w:rsidRPr="00CD6860" w:rsidTr="0064617A">
        <w:trPr>
          <w:trHeight w:val="186"/>
        </w:trPr>
        <w:tc>
          <w:tcPr>
            <w:tcW w:w="2160" w:type="dxa"/>
            <w:vMerge w:val="restart"/>
          </w:tcPr>
          <w:p w:rsidR="00CD6860" w:rsidRPr="00CD6860" w:rsidRDefault="00CD6860" w:rsidP="00CD6860">
            <w:pPr>
              <w:spacing w:after="0" w:line="240" w:lineRule="auto"/>
              <w:jc w:val="both"/>
              <w:rPr>
                <w:rFonts w:ascii="Times New Roman" w:eastAsia="Calibri" w:hAnsi="Times New Roman" w:cs="Times New Roman"/>
                <w:sz w:val="24"/>
                <w:szCs w:val="24"/>
              </w:rPr>
            </w:pPr>
            <w:r w:rsidRPr="00CD6860">
              <w:rPr>
                <w:rFonts w:ascii="Times New Roman" w:eastAsia="Calibri" w:hAnsi="Times New Roman" w:cs="Times New Roman"/>
                <w:sz w:val="24"/>
                <w:szCs w:val="24"/>
              </w:rPr>
              <w:t>1. По образованию</w:t>
            </w:r>
          </w:p>
        </w:tc>
        <w:tc>
          <w:tcPr>
            <w:tcW w:w="4860" w:type="dxa"/>
          </w:tcPr>
          <w:p w:rsidR="00CD6860" w:rsidRPr="00CD6860" w:rsidRDefault="00CD6860" w:rsidP="00CD6860">
            <w:pPr>
              <w:spacing w:after="0" w:line="240" w:lineRule="auto"/>
              <w:ind w:left="162"/>
              <w:jc w:val="both"/>
              <w:rPr>
                <w:rFonts w:ascii="Times New Roman" w:eastAsia="Calibri" w:hAnsi="Times New Roman" w:cs="Times New Roman"/>
                <w:sz w:val="24"/>
                <w:szCs w:val="24"/>
              </w:rPr>
            </w:pPr>
            <w:r w:rsidRPr="00CD6860">
              <w:rPr>
                <w:rFonts w:ascii="Times New Roman" w:eastAsia="Calibri" w:hAnsi="Times New Roman" w:cs="Times New Roman"/>
                <w:sz w:val="24"/>
                <w:szCs w:val="24"/>
              </w:rPr>
              <w:t>высшее педагогическое  образование</w:t>
            </w:r>
          </w:p>
        </w:tc>
        <w:tc>
          <w:tcPr>
            <w:tcW w:w="2340" w:type="dxa"/>
          </w:tcPr>
          <w:p w:rsidR="00CD6860" w:rsidRPr="00CD6860" w:rsidRDefault="00CD6860" w:rsidP="00CD6860">
            <w:pPr>
              <w:spacing w:after="0" w:line="240" w:lineRule="auto"/>
              <w:jc w:val="both"/>
              <w:rPr>
                <w:rFonts w:ascii="Times New Roman" w:eastAsia="Calibri" w:hAnsi="Times New Roman" w:cs="Times New Roman"/>
                <w:sz w:val="24"/>
                <w:szCs w:val="24"/>
              </w:rPr>
            </w:pPr>
            <w:r w:rsidRPr="00CD6860">
              <w:rPr>
                <w:rFonts w:ascii="Times New Roman" w:eastAsia="Calibri" w:hAnsi="Times New Roman" w:cs="Times New Roman"/>
                <w:sz w:val="24"/>
                <w:szCs w:val="24"/>
              </w:rPr>
              <w:t>10 человек</w:t>
            </w:r>
          </w:p>
        </w:tc>
      </w:tr>
      <w:tr w:rsidR="00CD6860" w:rsidRPr="00CD6860" w:rsidTr="0064617A">
        <w:tc>
          <w:tcPr>
            <w:tcW w:w="2160" w:type="dxa"/>
            <w:vMerge/>
          </w:tcPr>
          <w:p w:rsidR="00CD6860" w:rsidRPr="00CD6860" w:rsidRDefault="00CD6860" w:rsidP="00CD6860">
            <w:pPr>
              <w:spacing w:after="0" w:line="240" w:lineRule="auto"/>
              <w:jc w:val="both"/>
              <w:rPr>
                <w:rFonts w:ascii="Times New Roman" w:eastAsia="Calibri" w:hAnsi="Times New Roman" w:cs="Times New Roman"/>
                <w:sz w:val="24"/>
                <w:szCs w:val="24"/>
              </w:rPr>
            </w:pPr>
          </w:p>
        </w:tc>
        <w:tc>
          <w:tcPr>
            <w:tcW w:w="4860" w:type="dxa"/>
          </w:tcPr>
          <w:p w:rsidR="00CD6860" w:rsidRPr="00CD6860" w:rsidRDefault="00CD6860" w:rsidP="00CD6860">
            <w:pPr>
              <w:spacing w:after="0" w:line="240" w:lineRule="auto"/>
              <w:ind w:left="162"/>
              <w:jc w:val="both"/>
              <w:rPr>
                <w:rFonts w:ascii="Times New Roman" w:eastAsia="Calibri" w:hAnsi="Times New Roman" w:cs="Times New Roman"/>
                <w:sz w:val="24"/>
                <w:szCs w:val="24"/>
              </w:rPr>
            </w:pPr>
            <w:r w:rsidRPr="00CD6860">
              <w:rPr>
                <w:rFonts w:ascii="Times New Roman" w:eastAsia="Calibri" w:hAnsi="Times New Roman" w:cs="Times New Roman"/>
                <w:sz w:val="24"/>
                <w:szCs w:val="24"/>
              </w:rPr>
              <w:t>среднее педагогическое  образование</w:t>
            </w:r>
          </w:p>
        </w:tc>
        <w:tc>
          <w:tcPr>
            <w:tcW w:w="2340" w:type="dxa"/>
          </w:tcPr>
          <w:p w:rsidR="00CD6860" w:rsidRPr="00CD6860" w:rsidRDefault="00CD6860" w:rsidP="00CD6860">
            <w:pPr>
              <w:spacing w:after="0" w:line="240" w:lineRule="auto"/>
              <w:jc w:val="both"/>
              <w:rPr>
                <w:rFonts w:ascii="Times New Roman" w:eastAsia="Calibri" w:hAnsi="Times New Roman" w:cs="Times New Roman"/>
                <w:sz w:val="24"/>
                <w:szCs w:val="24"/>
              </w:rPr>
            </w:pPr>
            <w:r w:rsidRPr="00CD6860">
              <w:rPr>
                <w:rFonts w:ascii="Times New Roman" w:eastAsia="Calibri" w:hAnsi="Times New Roman" w:cs="Times New Roman"/>
                <w:sz w:val="24"/>
                <w:szCs w:val="24"/>
              </w:rPr>
              <w:t>1  человек</w:t>
            </w:r>
          </w:p>
        </w:tc>
      </w:tr>
      <w:tr w:rsidR="00CD6860" w:rsidRPr="00CD6860" w:rsidTr="0064617A">
        <w:tc>
          <w:tcPr>
            <w:tcW w:w="2160" w:type="dxa"/>
            <w:vMerge/>
          </w:tcPr>
          <w:p w:rsidR="00CD6860" w:rsidRPr="00CD6860" w:rsidRDefault="00CD6860" w:rsidP="00CD6860">
            <w:pPr>
              <w:spacing w:after="0" w:line="240" w:lineRule="auto"/>
              <w:jc w:val="both"/>
              <w:rPr>
                <w:rFonts w:ascii="Times New Roman" w:eastAsia="Calibri" w:hAnsi="Times New Roman" w:cs="Times New Roman"/>
                <w:sz w:val="24"/>
                <w:szCs w:val="24"/>
              </w:rPr>
            </w:pPr>
          </w:p>
        </w:tc>
        <w:tc>
          <w:tcPr>
            <w:tcW w:w="4860" w:type="dxa"/>
          </w:tcPr>
          <w:p w:rsidR="00CD6860" w:rsidRPr="00CD6860" w:rsidRDefault="00CD6860" w:rsidP="00CD6860">
            <w:pPr>
              <w:spacing w:after="0" w:line="240" w:lineRule="auto"/>
              <w:jc w:val="both"/>
              <w:rPr>
                <w:rFonts w:ascii="Times New Roman" w:eastAsia="Calibri" w:hAnsi="Times New Roman" w:cs="Times New Roman"/>
                <w:sz w:val="24"/>
                <w:szCs w:val="24"/>
              </w:rPr>
            </w:pPr>
            <w:r w:rsidRPr="00CD6860">
              <w:rPr>
                <w:rFonts w:ascii="Times New Roman" w:eastAsia="Calibri" w:hAnsi="Times New Roman" w:cs="Times New Roman"/>
                <w:sz w:val="24"/>
                <w:szCs w:val="24"/>
              </w:rPr>
              <w:t>Незаконченное образование</w:t>
            </w:r>
          </w:p>
        </w:tc>
        <w:tc>
          <w:tcPr>
            <w:tcW w:w="2340" w:type="dxa"/>
          </w:tcPr>
          <w:p w:rsidR="00CD6860" w:rsidRPr="00CD6860" w:rsidRDefault="00CD6860" w:rsidP="00CD6860">
            <w:pPr>
              <w:spacing w:after="0" w:line="240" w:lineRule="auto"/>
              <w:jc w:val="both"/>
              <w:rPr>
                <w:rFonts w:ascii="Times New Roman" w:eastAsia="Calibri" w:hAnsi="Times New Roman" w:cs="Times New Roman"/>
                <w:sz w:val="24"/>
                <w:szCs w:val="24"/>
              </w:rPr>
            </w:pPr>
            <w:r w:rsidRPr="00CD6860">
              <w:rPr>
                <w:rFonts w:ascii="Times New Roman" w:eastAsia="Calibri" w:hAnsi="Times New Roman" w:cs="Times New Roman"/>
                <w:sz w:val="24"/>
                <w:szCs w:val="24"/>
              </w:rPr>
              <w:t>1</w:t>
            </w:r>
          </w:p>
        </w:tc>
      </w:tr>
      <w:tr w:rsidR="00CD6860" w:rsidRPr="00CD6860" w:rsidTr="0064617A">
        <w:tc>
          <w:tcPr>
            <w:tcW w:w="2160" w:type="dxa"/>
            <w:vMerge w:val="restart"/>
          </w:tcPr>
          <w:p w:rsidR="00CD6860" w:rsidRPr="00CD6860" w:rsidRDefault="00CD6860" w:rsidP="00CD6860">
            <w:pPr>
              <w:tabs>
                <w:tab w:val="left" w:pos="9356"/>
              </w:tabs>
              <w:spacing w:after="0" w:line="240" w:lineRule="auto"/>
              <w:ind w:right="142"/>
              <w:jc w:val="both"/>
              <w:rPr>
                <w:rFonts w:ascii="Times New Roman" w:eastAsia="Calibri" w:hAnsi="Times New Roman" w:cs="Times New Roman"/>
                <w:sz w:val="24"/>
                <w:szCs w:val="24"/>
              </w:rPr>
            </w:pPr>
            <w:r w:rsidRPr="00CD6860">
              <w:rPr>
                <w:rFonts w:ascii="Times New Roman" w:eastAsia="Calibri" w:hAnsi="Times New Roman" w:cs="Times New Roman"/>
                <w:sz w:val="24"/>
                <w:szCs w:val="24"/>
              </w:rPr>
              <w:t>2. По стажу</w:t>
            </w:r>
          </w:p>
          <w:p w:rsidR="00CD6860" w:rsidRPr="00CD6860" w:rsidRDefault="00CD6860" w:rsidP="00CD6860">
            <w:pPr>
              <w:spacing w:after="0" w:line="240" w:lineRule="auto"/>
              <w:jc w:val="both"/>
              <w:rPr>
                <w:rFonts w:ascii="Times New Roman" w:eastAsia="Calibri" w:hAnsi="Times New Roman" w:cs="Times New Roman"/>
                <w:sz w:val="24"/>
                <w:szCs w:val="24"/>
              </w:rPr>
            </w:pPr>
          </w:p>
        </w:tc>
        <w:tc>
          <w:tcPr>
            <w:tcW w:w="4860" w:type="dxa"/>
          </w:tcPr>
          <w:p w:rsidR="00CD6860" w:rsidRPr="00CD6860" w:rsidRDefault="00CD6860" w:rsidP="00CD6860">
            <w:pPr>
              <w:spacing w:after="0" w:line="240" w:lineRule="auto"/>
              <w:ind w:left="292"/>
              <w:jc w:val="both"/>
              <w:rPr>
                <w:rFonts w:ascii="Times New Roman" w:eastAsia="Calibri" w:hAnsi="Times New Roman" w:cs="Times New Roman"/>
                <w:sz w:val="24"/>
                <w:szCs w:val="24"/>
              </w:rPr>
            </w:pPr>
            <w:r w:rsidRPr="00CD6860">
              <w:rPr>
                <w:rFonts w:ascii="Times New Roman" w:eastAsia="Calibri" w:hAnsi="Times New Roman" w:cs="Times New Roman"/>
                <w:sz w:val="24"/>
                <w:szCs w:val="24"/>
              </w:rPr>
              <w:t>до 5 лет</w:t>
            </w:r>
          </w:p>
        </w:tc>
        <w:tc>
          <w:tcPr>
            <w:tcW w:w="2340" w:type="dxa"/>
          </w:tcPr>
          <w:p w:rsidR="00CD6860" w:rsidRPr="00CD6860" w:rsidRDefault="00CD6860" w:rsidP="00CD6860">
            <w:pPr>
              <w:spacing w:after="0" w:line="240" w:lineRule="auto"/>
              <w:jc w:val="both"/>
              <w:rPr>
                <w:rFonts w:ascii="Times New Roman" w:eastAsia="Calibri" w:hAnsi="Times New Roman" w:cs="Times New Roman"/>
                <w:sz w:val="24"/>
                <w:szCs w:val="24"/>
              </w:rPr>
            </w:pPr>
            <w:r w:rsidRPr="00CD6860">
              <w:rPr>
                <w:rFonts w:ascii="Times New Roman" w:eastAsia="Calibri" w:hAnsi="Times New Roman" w:cs="Times New Roman"/>
                <w:sz w:val="24"/>
                <w:szCs w:val="24"/>
              </w:rPr>
              <w:t>8</w:t>
            </w:r>
          </w:p>
        </w:tc>
      </w:tr>
      <w:tr w:rsidR="00CD6860" w:rsidRPr="00CD6860" w:rsidTr="0064617A">
        <w:tc>
          <w:tcPr>
            <w:tcW w:w="2160" w:type="dxa"/>
            <w:vMerge/>
          </w:tcPr>
          <w:p w:rsidR="00CD6860" w:rsidRPr="00CD6860" w:rsidRDefault="00CD6860" w:rsidP="00CD6860">
            <w:pPr>
              <w:spacing w:after="0" w:line="240" w:lineRule="auto"/>
              <w:jc w:val="both"/>
              <w:rPr>
                <w:rFonts w:ascii="Times New Roman" w:eastAsia="Calibri" w:hAnsi="Times New Roman" w:cs="Times New Roman"/>
                <w:sz w:val="24"/>
                <w:szCs w:val="24"/>
              </w:rPr>
            </w:pPr>
          </w:p>
        </w:tc>
        <w:tc>
          <w:tcPr>
            <w:tcW w:w="4860" w:type="dxa"/>
          </w:tcPr>
          <w:p w:rsidR="00CD6860" w:rsidRPr="00CD6860" w:rsidRDefault="00CD6860" w:rsidP="00CD6860">
            <w:pPr>
              <w:spacing w:after="0" w:line="240" w:lineRule="auto"/>
              <w:ind w:left="252"/>
              <w:jc w:val="both"/>
              <w:rPr>
                <w:rFonts w:ascii="Times New Roman" w:eastAsia="Calibri" w:hAnsi="Times New Roman" w:cs="Times New Roman"/>
                <w:sz w:val="24"/>
                <w:szCs w:val="24"/>
              </w:rPr>
            </w:pPr>
            <w:r w:rsidRPr="00CD6860">
              <w:rPr>
                <w:rFonts w:ascii="Times New Roman" w:eastAsia="Calibri" w:hAnsi="Times New Roman" w:cs="Times New Roman"/>
                <w:sz w:val="24"/>
                <w:szCs w:val="24"/>
              </w:rPr>
              <w:t>от 5 до 10 лет</w:t>
            </w:r>
          </w:p>
        </w:tc>
        <w:tc>
          <w:tcPr>
            <w:tcW w:w="2340" w:type="dxa"/>
          </w:tcPr>
          <w:p w:rsidR="00CD6860" w:rsidRPr="00CD6860" w:rsidRDefault="00CD6860" w:rsidP="00CD6860">
            <w:pPr>
              <w:spacing w:after="0" w:line="240" w:lineRule="auto"/>
              <w:jc w:val="both"/>
              <w:rPr>
                <w:rFonts w:ascii="Times New Roman" w:eastAsia="Calibri" w:hAnsi="Times New Roman" w:cs="Times New Roman"/>
                <w:sz w:val="24"/>
                <w:szCs w:val="24"/>
              </w:rPr>
            </w:pPr>
            <w:r w:rsidRPr="00CD6860">
              <w:rPr>
                <w:rFonts w:ascii="Times New Roman" w:eastAsia="Calibri" w:hAnsi="Times New Roman" w:cs="Times New Roman"/>
                <w:sz w:val="24"/>
                <w:szCs w:val="24"/>
              </w:rPr>
              <w:t>2</w:t>
            </w:r>
          </w:p>
        </w:tc>
      </w:tr>
      <w:tr w:rsidR="00CD6860" w:rsidRPr="00CD6860" w:rsidTr="0064617A">
        <w:tc>
          <w:tcPr>
            <w:tcW w:w="2160" w:type="dxa"/>
            <w:vMerge/>
          </w:tcPr>
          <w:p w:rsidR="00CD6860" w:rsidRPr="00CD6860" w:rsidRDefault="00CD6860" w:rsidP="00CD6860">
            <w:pPr>
              <w:spacing w:after="0" w:line="240" w:lineRule="auto"/>
              <w:jc w:val="both"/>
              <w:rPr>
                <w:rFonts w:ascii="Times New Roman" w:eastAsia="Calibri" w:hAnsi="Times New Roman" w:cs="Times New Roman"/>
                <w:sz w:val="24"/>
                <w:szCs w:val="24"/>
              </w:rPr>
            </w:pPr>
          </w:p>
        </w:tc>
        <w:tc>
          <w:tcPr>
            <w:tcW w:w="4860" w:type="dxa"/>
          </w:tcPr>
          <w:p w:rsidR="00CD6860" w:rsidRPr="00CD6860" w:rsidRDefault="00CD6860" w:rsidP="00CD6860">
            <w:pPr>
              <w:spacing w:after="0" w:line="240" w:lineRule="auto"/>
              <w:ind w:left="252"/>
              <w:jc w:val="both"/>
              <w:rPr>
                <w:rFonts w:ascii="Times New Roman" w:eastAsia="Calibri" w:hAnsi="Times New Roman" w:cs="Times New Roman"/>
                <w:sz w:val="24"/>
                <w:szCs w:val="24"/>
              </w:rPr>
            </w:pPr>
            <w:r w:rsidRPr="00CD6860">
              <w:rPr>
                <w:rFonts w:ascii="Times New Roman" w:eastAsia="Calibri" w:hAnsi="Times New Roman" w:cs="Times New Roman"/>
                <w:sz w:val="24"/>
                <w:szCs w:val="24"/>
              </w:rPr>
              <w:t>от 10 до 20 лет</w:t>
            </w:r>
          </w:p>
        </w:tc>
        <w:tc>
          <w:tcPr>
            <w:tcW w:w="2340" w:type="dxa"/>
          </w:tcPr>
          <w:p w:rsidR="00CD6860" w:rsidRPr="00CD6860" w:rsidRDefault="00CD6860" w:rsidP="00CD6860">
            <w:pPr>
              <w:spacing w:after="0" w:line="240" w:lineRule="auto"/>
              <w:jc w:val="both"/>
              <w:rPr>
                <w:rFonts w:ascii="Times New Roman" w:eastAsia="Calibri" w:hAnsi="Times New Roman" w:cs="Times New Roman"/>
                <w:sz w:val="24"/>
                <w:szCs w:val="24"/>
              </w:rPr>
            </w:pPr>
            <w:r w:rsidRPr="00CD6860">
              <w:rPr>
                <w:rFonts w:ascii="Times New Roman" w:eastAsia="Calibri" w:hAnsi="Times New Roman" w:cs="Times New Roman"/>
                <w:sz w:val="24"/>
                <w:szCs w:val="24"/>
              </w:rPr>
              <w:t>1</w:t>
            </w:r>
          </w:p>
        </w:tc>
      </w:tr>
      <w:tr w:rsidR="00CD6860" w:rsidRPr="00CD6860" w:rsidTr="0064617A">
        <w:tc>
          <w:tcPr>
            <w:tcW w:w="2160" w:type="dxa"/>
            <w:vMerge/>
          </w:tcPr>
          <w:p w:rsidR="00CD6860" w:rsidRPr="00CD6860" w:rsidRDefault="00CD6860" w:rsidP="00CD6860">
            <w:pPr>
              <w:spacing w:after="0" w:line="240" w:lineRule="auto"/>
              <w:jc w:val="both"/>
              <w:rPr>
                <w:rFonts w:ascii="Times New Roman" w:eastAsia="Calibri" w:hAnsi="Times New Roman" w:cs="Times New Roman"/>
                <w:sz w:val="24"/>
                <w:szCs w:val="24"/>
              </w:rPr>
            </w:pPr>
          </w:p>
        </w:tc>
        <w:tc>
          <w:tcPr>
            <w:tcW w:w="4860" w:type="dxa"/>
          </w:tcPr>
          <w:p w:rsidR="00CD6860" w:rsidRPr="00CD6860" w:rsidRDefault="00CD6860" w:rsidP="00CD6860">
            <w:pPr>
              <w:spacing w:after="0" w:line="240" w:lineRule="auto"/>
              <w:ind w:left="252"/>
              <w:jc w:val="both"/>
              <w:rPr>
                <w:rFonts w:ascii="Times New Roman" w:eastAsia="Calibri" w:hAnsi="Times New Roman" w:cs="Times New Roman"/>
                <w:sz w:val="24"/>
                <w:szCs w:val="24"/>
              </w:rPr>
            </w:pPr>
            <w:r w:rsidRPr="00CD6860">
              <w:rPr>
                <w:rFonts w:ascii="Times New Roman" w:eastAsia="Calibri" w:hAnsi="Times New Roman" w:cs="Times New Roman"/>
                <w:sz w:val="24"/>
                <w:szCs w:val="24"/>
              </w:rPr>
              <w:t>свыше 20 лет</w:t>
            </w:r>
          </w:p>
        </w:tc>
        <w:tc>
          <w:tcPr>
            <w:tcW w:w="2340" w:type="dxa"/>
          </w:tcPr>
          <w:p w:rsidR="00CD6860" w:rsidRPr="00CD6860" w:rsidRDefault="00CD6860" w:rsidP="00CD6860">
            <w:pPr>
              <w:spacing w:after="0" w:line="240" w:lineRule="auto"/>
              <w:jc w:val="both"/>
              <w:rPr>
                <w:rFonts w:ascii="Times New Roman" w:eastAsia="Calibri" w:hAnsi="Times New Roman" w:cs="Times New Roman"/>
                <w:sz w:val="24"/>
                <w:szCs w:val="24"/>
              </w:rPr>
            </w:pPr>
            <w:r w:rsidRPr="00CD6860">
              <w:rPr>
                <w:rFonts w:ascii="Times New Roman" w:eastAsia="Calibri" w:hAnsi="Times New Roman" w:cs="Times New Roman"/>
                <w:sz w:val="24"/>
                <w:szCs w:val="24"/>
              </w:rPr>
              <w:t>1</w:t>
            </w:r>
          </w:p>
        </w:tc>
      </w:tr>
      <w:tr w:rsidR="00CD6860" w:rsidRPr="00CD6860" w:rsidTr="0064617A">
        <w:tc>
          <w:tcPr>
            <w:tcW w:w="2160" w:type="dxa"/>
            <w:vMerge w:val="restart"/>
          </w:tcPr>
          <w:p w:rsidR="00CD6860" w:rsidRPr="00CD6860" w:rsidRDefault="00CD6860" w:rsidP="00CD6860">
            <w:pPr>
              <w:tabs>
                <w:tab w:val="left" w:pos="9356"/>
              </w:tabs>
              <w:spacing w:after="0" w:line="240" w:lineRule="auto"/>
              <w:ind w:right="-108"/>
              <w:jc w:val="both"/>
              <w:rPr>
                <w:rFonts w:ascii="Times New Roman" w:eastAsia="Calibri" w:hAnsi="Times New Roman" w:cs="Times New Roman"/>
                <w:sz w:val="24"/>
                <w:szCs w:val="24"/>
              </w:rPr>
            </w:pPr>
            <w:r w:rsidRPr="00CD6860">
              <w:rPr>
                <w:rFonts w:ascii="Times New Roman" w:eastAsia="Calibri" w:hAnsi="Times New Roman" w:cs="Times New Roman"/>
                <w:sz w:val="24"/>
                <w:szCs w:val="24"/>
              </w:rPr>
              <w:t>3.По результатам</w:t>
            </w:r>
          </w:p>
          <w:p w:rsidR="00CD6860" w:rsidRPr="00CD6860" w:rsidRDefault="00CD6860" w:rsidP="00CD6860">
            <w:pPr>
              <w:tabs>
                <w:tab w:val="left" w:pos="9356"/>
              </w:tabs>
              <w:spacing w:after="0" w:line="240" w:lineRule="auto"/>
              <w:ind w:right="142"/>
              <w:jc w:val="both"/>
              <w:rPr>
                <w:rFonts w:ascii="Times New Roman" w:eastAsia="Calibri" w:hAnsi="Times New Roman" w:cs="Times New Roman"/>
                <w:sz w:val="24"/>
                <w:szCs w:val="24"/>
              </w:rPr>
            </w:pPr>
            <w:r w:rsidRPr="00CD6860">
              <w:rPr>
                <w:rFonts w:ascii="Times New Roman" w:eastAsia="Calibri" w:hAnsi="Times New Roman" w:cs="Times New Roman"/>
                <w:sz w:val="24"/>
                <w:szCs w:val="24"/>
              </w:rPr>
              <w:t>аттестации</w:t>
            </w:r>
          </w:p>
          <w:p w:rsidR="00CD6860" w:rsidRPr="00CD6860" w:rsidRDefault="00CD6860" w:rsidP="00CD6860">
            <w:pPr>
              <w:spacing w:after="0" w:line="240" w:lineRule="auto"/>
              <w:jc w:val="both"/>
              <w:rPr>
                <w:rFonts w:ascii="Times New Roman" w:eastAsia="Calibri" w:hAnsi="Times New Roman" w:cs="Times New Roman"/>
                <w:sz w:val="24"/>
                <w:szCs w:val="24"/>
              </w:rPr>
            </w:pPr>
          </w:p>
        </w:tc>
        <w:tc>
          <w:tcPr>
            <w:tcW w:w="4860" w:type="dxa"/>
          </w:tcPr>
          <w:p w:rsidR="00CD6860" w:rsidRPr="00CD6860" w:rsidRDefault="00CD6860" w:rsidP="00CD6860">
            <w:pPr>
              <w:spacing w:after="0" w:line="240" w:lineRule="auto"/>
              <w:ind w:left="252"/>
              <w:jc w:val="both"/>
              <w:rPr>
                <w:rFonts w:ascii="Times New Roman" w:eastAsia="Calibri" w:hAnsi="Times New Roman" w:cs="Times New Roman"/>
                <w:sz w:val="24"/>
                <w:szCs w:val="24"/>
              </w:rPr>
            </w:pPr>
            <w:r w:rsidRPr="00CD6860">
              <w:rPr>
                <w:rFonts w:ascii="Times New Roman" w:eastAsia="Calibri" w:hAnsi="Times New Roman" w:cs="Times New Roman"/>
                <w:sz w:val="24"/>
                <w:szCs w:val="24"/>
              </w:rPr>
              <w:t>высшая квалификационная категория</w:t>
            </w:r>
          </w:p>
        </w:tc>
        <w:tc>
          <w:tcPr>
            <w:tcW w:w="2340" w:type="dxa"/>
          </w:tcPr>
          <w:p w:rsidR="00CD6860" w:rsidRPr="00CD6860" w:rsidRDefault="00CD6860" w:rsidP="00CD6860">
            <w:pPr>
              <w:spacing w:after="0" w:line="240" w:lineRule="auto"/>
              <w:ind w:left="112"/>
              <w:jc w:val="both"/>
              <w:rPr>
                <w:rFonts w:ascii="Times New Roman" w:eastAsia="Calibri" w:hAnsi="Times New Roman" w:cs="Times New Roman"/>
                <w:sz w:val="24"/>
                <w:szCs w:val="24"/>
              </w:rPr>
            </w:pPr>
            <w:r w:rsidRPr="00CD6860">
              <w:rPr>
                <w:rFonts w:ascii="Times New Roman" w:eastAsia="Calibri" w:hAnsi="Times New Roman" w:cs="Times New Roman"/>
                <w:sz w:val="24"/>
                <w:szCs w:val="24"/>
              </w:rPr>
              <w:t>1</w:t>
            </w:r>
          </w:p>
        </w:tc>
      </w:tr>
      <w:tr w:rsidR="00CD6860" w:rsidRPr="00CD6860" w:rsidTr="0064617A">
        <w:tc>
          <w:tcPr>
            <w:tcW w:w="2160" w:type="dxa"/>
            <w:vMerge/>
          </w:tcPr>
          <w:p w:rsidR="00CD6860" w:rsidRPr="00CD6860" w:rsidRDefault="00CD6860" w:rsidP="00CD6860">
            <w:pPr>
              <w:spacing w:after="0" w:line="240" w:lineRule="auto"/>
              <w:jc w:val="both"/>
              <w:rPr>
                <w:rFonts w:ascii="Times New Roman" w:eastAsia="Calibri" w:hAnsi="Times New Roman" w:cs="Times New Roman"/>
                <w:sz w:val="24"/>
                <w:szCs w:val="24"/>
              </w:rPr>
            </w:pPr>
          </w:p>
        </w:tc>
        <w:tc>
          <w:tcPr>
            <w:tcW w:w="4860" w:type="dxa"/>
          </w:tcPr>
          <w:p w:rsidR="00CD6860" w:rsidRPr="00CD6860" w:rsidRDefault="00CD6860" w:rsidP="00CD6860">
            <w:pPr>
              <w:spacing w:after="0" w:line="240" w:lineRule="auto"/>
              <w:ind w:left="252"/>
              <w:jc w:val="both"/>
              <w:rPr>
                <w:rFonts w:ascii="Times New Roman" w:eastAsia="Calibri" w:hAnsi="Times New Roman" w:cs="Times New Roman"/>
                <w:sz w:val="24"/>
                <w:szCs w:val="24"/>
              </w:rPr>
            </w:pPr>
            <w:r w:rsidRPr="00CD6860">
              <w:rPr>
                <w:rFonts w:ascii="Times New Roman" w:eastAsia="Calibri" w:hAnsi="Times New Roman" w:cs="Times New Roman"/>
                <w:sz w:val="24"/>
                <w:szCs w:val="24"/>
              </w:rPr>
              <w:t>первая квалификационная категория</w:t>
            </w:r>
          </w:p>
        </w:tc>
        <w:tc>
          <w:tcPr>
            <w:tcW w:w="2340" w:type="dxa"/>
          </w:tcPr>
          <w:p w:rsidR="00CD6860" w:rsidRPr="00CD6860" w:rsidRDefault="00CD6860" w:rsidP="00CD6860">
            <w:pPr>
              <w:spacing w:after="0" w:line="240" w:lineRule="auto"/>
              <w:jc w:val="both"/>
              <w:rPr>
                <w:rFonts w:ascii="Times New Roman" w:eastAsia="Calibri" w:hAnsi="Times New Roman" w:cs="Times New Roman"/>
                <w:sz w:val="24"/>
                <w:szCs w:val="24"/>
              </w:rPr>
            </w:pPr>
            <w:r w:rsidRPr="00CD6860">
              <w:rPr>
                <w:rFonts w:ascii="Times New Roman" w:eastAsia="Calibri" w:hAnsi="Times New Roman" w:cs="Times New Roman"/>
                <w:sz w:val="24"/>
                <w:szCs w:val="24"/>
              </w:rPr>
              <w:t>1</w:t>
            </w:r>
          </w:p>
        </w:tc>
      </w:tr>
      <w:tr w:rsidR="00CD6860" w:rsidRPr="00CD6860" w:rsidTr="0064617A">
        <w:trPr>
          <w:trHeight w:val="180"/>
        </w:trPr>
        <w:tc>
          <w:tcPr>
            <w:tcW w:w="2160" w:type="dxa"/>
            <w:vMerge/>
          </w:tcPr>
          <w:p w:rsidR="00CD6860" w:rsidRPr="00CD6860" w:rsidRDefault="00CD6860" w:rsidP="00CD6860">
            <w:pPr>
              <w:spacing w:after="0" w:line="240" w:lineRule="auto"/>
              <w:jc w:val="both"/>
              <w:rPr>
                <w:rFonts w:ascii="Times New Roman" w:eastAsia="Calibri" w:hAnsi="Times New Roman" w:cs="Times New Roman"/>
                <w:sz w:val="24"/>
                <w:szCs w:val="24"/>
              </w:rPr>
            </w:pPr>
          </w:p>
        </w:tc>
        <w:tc>
          <w:tcPr>
            <w:tcW w:w="4860" w:type="dxa"/>
          </w:tcPr>
          <w:p w:rsidR="00CD6860" w:rsidRPr="00CD6860" w:rsidRDefault="00CD6860" w:rsidP="00CD6860">
            <w:pPr>
              <w:spacing w:after="0" w:line="240" w:lineRule="auto"/>
              <w:ind w:left="252"/>
              <w:jc w:val="both"/>
              <w:rPr>
                <w:rFonts w:ascii="Times New Roman" w:eastAsia="Calibri" w:hAnsi="Times New Roman" w:cs="Times New Roman"/>
                <w:sz w:val="24"/>
                <w:szCs w:val="24"/>
              </w:rPr>
            </w:pPr>
            <w:r w:rsidRPr="00CD6860">
              <w:rPr>
                <w:rFonts w:ascii="Times New Roman" w:eastAsia="Calibri" w:hAnsi="Times New Roman" w:cs="Times New Roman"/>
                <w:sz w:val="24"/>
                <w:szCs w:val="24"/>
              </w:rPr>
              <w:t>не имеют квалификационной категории</w:t>
            </w:r>
          </w:p>
        </w:tc>
        <w:tc>
          <w:tcPr>
            <w:tcW w:w="2340" w:type="dxa"/>
          </w:tcPr>
          <w:p w:rsidR="00CD6860" w:rsidRPr="00CD6860" w:rsidRDefault="00CD6860" w:rsidP="00CD6860">
            <w:pPr>
              <w:spacing w:after="0" w:line="240" w:lineRule="auto"/>
              <w:jc w:val="both"/>
              <w:rPr>
                <w:rFonts w:ascii="Times New Roman" w:eastAsia="Calibri" w:hAnsi="Times New Roman" w:cs="Times New Roman"/>
                <w:sz w:val="24"/>
                <w:szCs w:val="24"/>
              </w:rPr>
            </w:pPr>
            <w:r w:rsidRPr="00CD6860">
              <w:rPr>
                <w:rFonts w:ascii="Times New Roman" w:eastAsia="Calibri" w:hAnsi="Times New Roman" w:cs="Times New Roman"/>
                <w:sz w:val="24"/>
                <w:szCs w:val="24"/>
              </w:rPr>
              <w:t>10</w:t>
            </w:r>
          </w:p>
        </w:tc>
      </w:tr>
    </w:tbl>
    <w:p w:rsidR="00CD6860" w:rsidRPr="00CD6860" w:rsidRDefault="00CD6860" w:rsidP="00CD6860">
      <w:pPr>
        <w:spacing w:after="0" w:line="240" w:lineRule="auto"/>
        <w:ind w:firstLine="709"/>
        <w:jc w:val="both"/>
        <w:rPr>
          <w:rFonts w:ascii="Times New Roman" w:eastAsia="Calibri" w:hAnsi="Times New Roman" w:cs="Times New Roman"/>
          <w:sz w:val="24"/>
          <w:szCs w:val="24"/>
        </w:rPr>
      </w:pPr>
    </w:p>
    <w:p w:rsidR="00CD6860" w:rsidRPr="00CD6860" w:rsidRDefault="00CD6860" w:rsidP="00CD6860">
      <w:pPr>
        <w:spacing w:after="0" w:line="240" w:lineRule="auto"/>
        <w:ind w:firstLine="567"/>
        <w:jc w:val="both"/>
        <w:rPr>
          <w:rFonts w:ascii="Times New Roman" w:eastAsia="Calibri" w:hAnsi="Times New Roman" w:cs="Times New Roman"/>
          <w:sz w:val="24"/>
          <w:szCs w:val="24"/>
        </w:rPr>
      </w:pPr>
      <w:r w:rsidRPr="00CD6860">
        <w:rPr>
          <w:rFonts w:ascii="Times New Roman" w:eastAsia="Calibri" w:hAnsi="Times New Roman" w:cs="Times New Roman"/>
          <w:sz w:val="24"/>
          <w:szCs w:val="24"/>
        </w:rPr>
        <w:t>Средний возраст педагогического коллектива –</w:t>
      </w:r>
      <w:r w:rsidRPr="00CD6860">
        <w:rPr>
          <w:rFonts w:ascii="Times New Roman" w:eastAsia="Calibri" w:hAnsi="Times New Roman" w:cs="Times New Roman"/>
          <w:color w:val="000000"/>
          <w:sz w:val="24"/>
          <w:szCs w:val="24"/>
        </w:rPr>
        <w:t>35 лет.</w:t>
      </w:r>
    </w:p>
    <w:p w:rsidR="00CD6860" w:rsidRPr="00CD6860" w:rsidRDefault="00CD6860" w:rsidP="00CD6860">
      <w:pPr>
        <w:spacing w:after="0" w:line="240" w:lineRule="auto"/>
        <w:ind w:firstLine="567"/>
        <w:jc w:val="both"/>
        <w:rPr>
          <w:rFonts w:ascii="Times New Roman" w:eastAsia="Calibri" w:hAnsi="Times New Roman" w:cs="Times New Roman"/>
          <w:sz w:val="24"/>
          <w:szCs w:val="24"/>
        </w:rPr>
      </w:pPr>
      <w:r w:rsidRPr="00CD6860">
        <w:rPr>
          <w:rFonts w:ascii="Times New Roman" w:eastAsia="Calibri" w:hAnsi="Times New Roman" w:cs="Times New Roman"/>
          <w:sz w:val="24"/>
          <w:szCs w:val="24"/>
        </w:rPr>
        <w:t>Более 50% педагогов владеют навыками пользователя ПК, освоив компьютер самостоятельно.</w:t>
      </w:r>
    </w:p>
    <w:p w:rsidR="00CD6860" w:rsidRPr="00CD6860" w:rsidRDefault="00CD6860" w:rsidP="00CD6860">
      <w:pPr>
        <w:spacing w:after="0" w:line="240" w:lineRule="auto"/>
        <w:ind w:firstLine="708"/>
        <w:jc w:val="both"/>
        <w:rPr>
          <w:rFonts w:ascii="Times New Roman" w:eastAsia="Calibri" w:hAnsi="Times New Roman" w:cs="Times New Roman"/>
          <w:b/>
          <w:sz w:val="24"/>
          <w:szCs w:val="24"/>
        </w:rPr>
      </w:pPr>
    </w:p>
    <w:p w:rsidR="00CD6860" w:rsidRPr="00CD6860" w:rsidRDefault="00CD6860" w:rsidP="00CD6860">
      <w:pPr>
        <w:spacing w:after="0" w:line="240" w:lineRule="auto"/>
        <w:ind w:firstLine="708"/>
        <w:jc w:val="both"/>
        <w:rPr>
          <w:rFonts w:ascii="Times New Roman" w:eastAsia="Calibri" w:hAnsi="Times New Roman" w:cs="Times New Roman"/>
          <w:sz w:val="24"/>
          <w:szCs w:val="24"/>
        </w:rPr>
      </w:pPr>
      <w:r w:rsidRPr="00CD6860">
        <w:rPr>
          <w:rFonts w:ascii="Times New Roman" w:eastAsia="Calibri" w:hAnsi="Times New Roman" w:cs="Times New Roman"/>
          <w:b/>
          <w:sz w:val="24"/>
          <w:szCs w:val="24"/>
        </w:rPr>
        <w:t>Сведения о семьях воспитанников</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980"/>
        <w:gridCol w:w="5484"/>
      </w:tblGrid>
      <w:tr w:rsidR="00CD6860" w:rsidRPr="00CD6860" w:rsidTr="0064617A">
        <w:trPr>
          <w:trHeight w:val="340"/>
        </w:trPr>
        <w:tc>
          <w:tcPr>
            <w:tcW w:w="3980" w:type="dxa"/>
            <w:tcBorders>
              <w:top w:val="single" w:sz="4" w:space="0" w:color="auto"/>
              <w:left w:val="single" w:sz="4" w:space="0" w:color="auto"/>
              <w:bottom w:val="single" w:sz="4" w:space="0" w:color="auto"/>
              <w:right w:val="single" w:sz="4" w:space="0" w:color="auto"/>
            </w:tcBorders>
            <w:hideMark/>
          </w:tcPr>
          <w:p w:rsidR="00CD6860" w:rsidRPr="00CD6860" w:rsidRDefault="00CD6860" w:rsidP="00CD6860">
            <w:pPr>
              <w:spacing w:after="0" w:line="240" w:lineRule="auto"/>
              <w:ind w:right="-143"/>
              <w:jc w:val="both"/>
              <w:rPr>
                <w:rFonts w:ascii="Times New Roman" w:eastAsia="Calibri" w:hAnsi="Times New Roman" w:cs="Times New Roman"/>
                <w:sz w:val="24"/>
                <w:szCs w:val="24"/>
              </w:rPr>
            </w:pPr>
            <w:r w:rsidRPr="00CD6860">
              <w:rPr>
                <w:rFonts w:ascii="Times New Roman" w:eastAsia="Calibri" w:hAnsi="Times New Roman" w:cs="Times New Roman"/>
                <w:sz w:val="24"/>
                <w:szCs w:val="24"/>
              </w:rPr>
              <w:t>Критерии</w:t>
            </w:r>
          </w:p>
        </w:tc>
        <w:tc>
          <w:tcPr>
            <w:tcW w:w="5484" w:type="dxa"/>
            <w:tcBorders>
              <w:top w:val="single" w:sz="4" w:space="0" w:color="auto"/>
              <w:left w:val="single" w:sz="4" w:space="0" w:color="auto"/>
              <w:bottom w:val="single" w:sz="4" w:space="0" w:color="auto"/>
              <w:right w:val="single" w:sz="4" w:space="0" w:color="auto"/>
            </w:tcBorders>
            <w:hideMark/>
          </w:tcPr>
          <w:p w:rsidR="00CD6860" w:rsidRPr="00CD6860" w:rsidRDefault="00CD6860" w:rsidP="00CD6860">
            <w:pPr>
              <w:spacing w:after="0" w:line="240" w:lineRule="auto"/>
              <w:ind w:right="-143"/>
              <w:jc w:val="both"/>
              <w:rPr>
                <w:rFonts w:ascii="Times New Roman" w:eastAsia="Calibri" w:hAnsi="Times New Roman" w:cs="Times New Roman"/>
                <w:sz w:val="24"/>
                <w:szCs w:val="24"/>
              </w:rPr>
            </w:pPr>
            <w:r w:rsidRPr="00CD6860">
              <w:rPr>
                <w:rFonts w:ascii="Times New Roman" w:eastAsia="Calibri" w:hAnsi="Times New Roman" w:cs="Times New Roman"/>
                <w:sz w:val="24"/>
                <w:szCs w:val="24"/>
              </w:rPr>
              <w:t>Доля</w:t>
            </w:r>
            <w:proofErr w:type="gramStart"/>
            <w:r w:rsidRPr="00CD6860">
              <w:rPr>
                <w:rFonts w:ascii="Times New Roman" w:eastAsia="Calibri" w:hAnsi="Times New Roman" w:cs="Times New Roman"/>
                <w:sz w:val="24"/>
                <w:szCs w:val="24"/>
              </w:rPr>
              <w:t xml:space="preserve"> (%) </w:t>
            </w:r>
            <w:proofErr w:type="gramEnd"/>
            <w:r w:rsidRPr="00CD6860">
              <w:rPr>
                <w:rFonts w:ascii="Times New Roman" w:eastAsia="Calibri" w:hAnsi="Times New Roman" w:cs="Times New Roman"/>
                <w:sz w:val="24"/>
                <w:szCs w:val="24"/>
              </w:rPr>
              <w:t>семей от общего количества детей в ДОУ</w:t>
            </w:r>
          </w:p>
        </w:tc>
      </w:tr>
      <w:tr w:rsidR="00CD6860" w:rsidRPr="00CD6860" w:rsidTr="0064617A">
        <w:trPr>
          <w:trHeight w:val="340"/>
        </w:trPr>
        <w:tc>
          <w:tcPr>
            <w:tcW w:w="9464" w:type="dxa"/>
            <w:gridSpan w:val="2"/>
            <w:tcBorders>
              <w:top w:val="single" w:sz="4" w:space="0" w:color="auto"/>
              <w:left w:val="single" w:sz="4" w:space="0" w:color="auto"/>
              <w:bottom w:val="single" w:sz="4" w:space="0" w:color="auto"/>
              <w:right w:val="single" w:sz="4" w:space="0" w:color="auto"/>
            </w:tcBorders>
            <w:hideMark/>
          </w:tcPr>
          <w:p w:rsidR="00CD6860" w:rsidRPr="00CD6860" w:rsidRDefault="00CD6860" w:rsidP="00CD6860">
            <w:pPr>
              <w:spacing w:after="0" w:line="240" w:lineRule="auto"/>
              <w:ind w:right="-143"/>
              <w:jc w:val="both"/>
              <w:rPr>
                <w:rFonts w:ascii="Times New Roman" w:eastAsia="Calibri" w:hAnsi="Times New Roman" w:cs="Times New Roman"/>
                <w:sz w:val="24"/>
                <w:szCs w:val="24"/>
              </w:rPr>
            </w:pPr>
            <w:r w:rsidRPr="00CD6860">
              <w:rPr>
                <w:rFonts w:ascii="Times New Roman" w:eastAsia="Calibri" w:hAnsi="Times New Roman" w:cs="Times New Roman"/>
                <w:sz w:val="24"/>
                <w:szCs w:val="24"/>
              </w:rPr>
              <w:t xml:space="preserve">Общее количество детей 93из них, проживающие </w:t>
            </w:r>
            <w:proofErr w:type="gramStart"/>
            <w:r w:rsidRPr="00CD6860">
              <w:rPr>
                <w:rFonts w:ascii="Times New Roman" w:eastAsia="Calibri" w:hAnsi="Times New Roman" w:cs="Times New Roman"/>
                <w:sz w:val="24"/>
                <w:szCs w:val="24"/>
              </w:rPr>
              <w:t>в</w:t>
            </w:r>
            <w:proofErr w:type="gramEnd"/>
            <w:r w:rsidRPr="00CD6860">
              <w:rPr>
                <w:rFonts w:ascii="Times New Roman" w:eastAsia="Calibri" w:hAnsi="Times New Roman" w:cs="Times New Roman"/>
                <w:sz w:val="24"/>
                <w:szCs w:val="24"/>
              </w:rPr>
              <w:t>:</w:t>
            </w:r>
          </w:p>
        </w:tc>
      </w:tr>
      <w:tr w:rsidR="00CD6860" w:rsidRPr="00CD6860" w:rsidTr="0064617A">
        <w:trPr>
          <w:trHeight w:val="340"/>
        </w:trPr>
        <w:tc>
          <w:tcPr>
            <w:tcW w:w="3980" w:type="dxa"/>
            <w:tcBorders>
              <w:top w:val="single" w:sz="4" w:space="0" w:color="auto"/>
              <w:left w:val="single" w:sz="4" w:space="0" w:color="auto"/>
              <w:bottom w:val="single" w:sz="4" w:space="0" w:color="auto"/>
              <w:right w:val="single" w:sz="4" w:space="0" w:color="auto"/>
            </w:tcBorders>
            <w:hideMark/>
          </w:tcPr>
          <w:p w:rsidR="00CD6860" w:rsidRPr="00CD6860" w:rsidRDefault="00CD6860" w:rsidP="00CD6860">
            <w:pPr>
              <w:spacing w:after="0" w:line="240" w:lineRule="auto"/>
              <w:ind w:right="-143"/>
              <w:jc w:val="both"/>
              <w:rPr>
                <w:rFonts w:ascii="Times New Roman" w:eastAsia="Calibri" w:hAnsi="Times New Roman" w:cs="Times New Roman"/>
                <w:sz w:val="24"/>
                <w:szCs w:val="24"/>
              </w:rPr>
            </w:pPr>
            <w:r w:rsidRPr="00CD6860">
              <w:rPr>
                <w:rFonts w:ascii="Times New Roman" w:eastAsia="Calibri" w:hAnsi="Times New Roman" w:cs="Times New Roman"/>
                <w:sz w:val="24"/>
                <w:szCs w:val="24"/>
              </w:rPr>
              <w:t>полной семье</w:t>
            </w:r>
          </w:p>
        </w:tc>
        <w:tc>
          <w:tcPr>
            <w:tcW w:w="5484" w:type="dxa"/>
            <w:tcBorders>
              <w:top w:val="single" w:sz="4" w:space="0" w:color="auto"/>
              <w:left w:val="single" w:sz="4" w:space="0" w:color="auto"/>
              <w:bottom w:val="single" w:sz="4" w:space="0" w:color="auto"/>
              <w:right w:val="single" w:sz="4" w:space="0" w:color="auto"/>
            </w:tcBorders>
          </w:tcPr>
          <w:p w:rsidR="00CD6860" w:rsidRPr="00CD6860" w:rsidRDefault="00CD6860" w:rsidP="00CD6860">
            <w:pPr>
              <w:spacing w:after="0" w:line="240" w:lineRule="auto"/>
              <w:ind w:right="-143"/>
              <w:jc w:val="both"/>
              <w:rPr>
                <w:rFonts w:ascii="Times New Roman" w:eastAsia="Calibri" w:hAnsi="Times New Roman" w:cs="Times New Roman"/>
                <w:sz w:val="24"/>
                <w:szCs w:val="24"/>
              </w:rPr>
            </w:pPr>
            <w:r w:rsidRPr="00CD6860">
              <w:rPr>
                <w:rFonts w:ascii="Times New Roman" w:eastAsia="Calibri" w:hAnsi="Times New Roman" w:cs="Times New Roman"/>
                <w:sz w:val="24"/>
                <w:szCs w:val="24"/>
              </w:rPr>
              <w:t>84</w:t>
            </w:r>
          </w:p>
        </w:tc>
      </w:tr>
      <w:tr w:rsidR="00CD6860" w:rsidRPr="00CD6860" w:rsidTr="0064617A">
        <w:trPr>
          <w:trHeight w:val="340"/>
        </w:trPr>
        <w:tc>
          <w:tcPr>
            <w:tcW w:w="3980" w:type="dxa"/>
            <w:tcBorders>
              <w:top w:val="single" w:sz="4" w:space="0" w:color="auto"/>
              <w:left w:val="single" w:sz="4" w:space="0" w:color="auto"/>
              <w:bottom w:val="single" w:sz="4" w:space="0" w:color="auto"/>
              <w:right w:val="single" w:sz="4" w:space="0" w:color="auto"/>
            </w:tcBorders>
            <w:hideMark/>
          </w:tcPr>
          <w:p w:rsidR="00CD6860" w:rsidRPr="00CD6860" w:rsidRDefault="00CD6860" w:rsidP="00CD6860">
            <w:pPr>
              <w:spacing w:after="0" w:line="240" w:lineRule="auto"/>
              <w:ind w:right="-143"/>
              <w:jc w:val="both"/>
              <w:rPr>
                <w:rFonts w:ascii="Times New Roman" w:eastAsia="Calibri" w:hAnsi="Times New Roman" w:cs="Times New Roman"/>
                <w:sz w:val="24"/>
                <w:szCs w:val="24"/>
              </w:rPr>
            </w:pPr>
            <w:r w:rsidRPr="00CD6860">
              <w:rPr>
                <w:rFonts w:ascii="Times New Roman" w:eastAsia="Calibri" w:hAnsi="Times New Roman" w:cs="Times New Roman"/>
                <w:sz w:val="24"/>
                <w:szCs w:val="24"/>
              </w:rPr>
              <w:t>неполной семье</w:t>
            </w:r>
          </w:p>
        </w:tc>
        <w:tc>
          <w:tcPr>
            <w:tcW w:w="5484" w:type="dxa"/>
            <w:tcBorders>
              <w:top w:val="single" w:sz="4" w:space="0" w:color="auto"/>
              <w:left w:val="single" w:sz="4" w:space="0" w:color="auto"/>
              <w:bottom w:val="single" w:sz="4" w:space="0" w:color="auto"/>
              <w:right w:val="single" w:sz="4" w:space="0" w:color="auto"/>
            </w:tcBorders>
          </w:tcPr>
          <w:p w:rsidR="00CD6860" w:rsidRPr="00CD6860" w:rsidRDefault="00CD6860" w:rsidP="00CD6860">
            <w:pPr>
              <w:spacing w:after="0" w:line="240" w:lineRule="auto"/>
              <w:ind w:right="-143"/>
              <w:jc w:val="both"/>
              <w:rPr>
                <w:rFonts w:ascii="Times New Roman" w:eastAsia="Calibri" w:hAnsi="Times New Roman" w:cs="Times New Roman"/>
                <w:sz w:val="24"/>
                <w:szCs w:val="24"/>
              </w:rPr>
            </w:pPr>
            <w:r w:rsidRPr="00CD6860">
              <w:rPr>
                <w:rFonts w:ascii="Times New Roman" w:eastAsia="Calibri" w:hAnsi="Times New Roman" w:cs="Times New Roman"/>
                <w:sz w:val="24"/>
                <w:szCs w:val="24"/>
              </w:rPr>
              <w:t>9</w:t>
            </w:r>
          </w:p>
        </w:tc>
      </w:tr>
      <w:tr w:rsidR="00CD6860" w:rsidRPr="00CD6860" w:rsidTr="0064617A">
        <w:trPr>
          <w:trHeight w:val="340"/>
        </w:trPr>
        <w:tc>
          <w:tcPr>
            <w:tcW w:w="3980" w:type="dxa"/>
            <w:tcBorders>
              <w:top w:val="single" w:sz="4" w:space="0" w:color="auto"/>
              <w:left w:val="single" w:sz="4" w:space="0" w:color="auto"/>
              <w:bottom w:val="single" w:sz="4" w:space="0" w:color="auto"/>
              <w:right w:val="single" w:sz="4" w:space="0" w:color="auto"/>
            </w:tcBorders>
            <w:hideMark/>
          </w:tcPr>
          <w:p w:rsidR="00CD6860" w:rsidRPr="00CD6860" w:rsidRDefault="00CD6860" w:rsidP="00CD6860">
            <w:pPr>
              <w:spacing w:after="0" w:line="240" w:lineRule="auto"/>
              <w:ind w:right="-143"/>
              <w:jc w:val="both"/>
              <w:rPr>
                <w:rFonts w:ascii="Times New Roman" w:eastAsia="Calibri" w:hAnsi="Times New Roman" w:cs="Times New Roman"/>
                <w:sz w:val="24"/>
                <w:szCs w:val="24"/>
              </w:rPr>
            </w:pPr>
            <w:r w:rsidRPr="00CD6860">
              <w:rPr>
                <w:rFonts w:ascii="Times New Roman" w:eastAsia="Calibri" w:hAnsi="Times New Roman" w:cs="Times New Roman"/>
                <w:sz w:val="24"/>
                <w:szCs w:val="24"/>
              </w:rPr>
              <w:t>многодетной семье</w:t>
            </w:r>
          </w:p>
        </w:tc>
        <w:tc>
          <w:tcPr>
            <w:tcW w:w="5484" w:type="dxa"/>
            <w:tcBorders>
              <w:top w:val="single" w:sz="4" w:space="0" w:color="auto"/>
              <w:left w:val="single" w:sz="4" w:space="0" w:color="auto"/>
              <w:bottom w:val="single" w:sz="4" w:space="0" w:color="auto"/>
              <w:right w:val="single" w:sz="4" w:space="0" w:color="auto"/>
            </w:tcBorders>
          </w:tcPr>
          <w:p w:rsidR="00CD6860" w:rsidRPr="00CD6860" w:rsidRDefault="00CD6860" w:rsidP="00CD6860">
            <w:pPr>
              <w:spacing w:after="0" w:line="240" w:lineRule="auto"/>
              <w:ind w:right="-143"/>
              <w:jc w:val="both"/>
              <w:rPr>
                <w:rFonts w:ascii="Times New Roman" w:eastAsia="Calibri" w:hAnsi="Times New Roman" w:cs="Times New Roman"/>
                <w:sz w:val="24"/>
                <w:szCs w:val="24"/>
              </w:rPr>
            </w:pPr>
            <w:r w:rsidRPr="00CD6860">
              <w:rPr>
                <w:rFonts w:ascii="Times New Roman" w:eastAsia="Calibri" w:hAnsi="Times New Roman" w:cs="Times New Roman"/>
                <w:sz w:val="24"/>
                <w:szCs w:val="24"/>
              </w:rPr>
              <w:t>65</w:t>
            </w:r>
          </w:p>
        </w:tc>
      </w:tr>
      <w:tr w:rsidR="00CD6860" w:rsidRPr="00CD6860" w:rsidTr="0064617A">
        <w:trPr>
          <w:trHeight w:val="340"/>
        </w:trPr>
        <w:tc>
          <w:tcPr>
            <w:tcW w:w="3980" w:type="dxa"/>
            <w:tcBorders>
              <w:top w:val="single" w:sz="4" w:space="0" w:color="auto"/>
              <w:left w:val="single" w:sz="4" w:space="0" w:color="auto"/>
              <w:bottom w:val="single" w:sz="4" w:space="0" w:color="auto"/>
              <w:right w:val="single" w:sz="4" w:space="0" w:color="auto"/>
            </w:tcBorders>
            <w:hideMark/>
          </w:tcPr>
          <w:p w:rsidR="00CD6860" w:rsidRPr="00CD6860" w:rsidRDefault="00CD6860" w:rsidP="00CD6860">
            <w:pPr>
              <w:spacing w:after="0" w:line="240" w:lineRule="auto"/>
              <w:ind w:right="-143"/>
              <w:jc w:val="both"/>
              <w:rPr>
                <w:rFonts w:ascii="Times New Roman" w:eastAsia="Calibri" w:hAnsi="Times New Roman" w:cs="Times New Roman"/>
                <w:sz w:val="24"/>
                <w:szCs w:val="24"/>
              </w:rPr>
            </w:pPr>
            <w:r w:rsidRPr="00CD6860">
              <w:rPr>
                <w:rFonts w:ascii="Times New Roman" w:eastAsia="Calibri" w:hAnsi="Times New Roman" w:cs="Times New Roman"/>
                <w:sz w:val="24"/>
                <w:szCs w:val="24"/>
              </w:rPr>
              <w:t>проблемной семье</w:t>
            </w:r>
          </w:p>
        </w:tc>
        <w:tc>
          <w:tcPr>
            <w:tcW w:w="5484" w:type="dxa"/>
            <w:tcBorders>
              <w:top w:val="single" w:sz="4" w:space="0" w:color="auto"/>
              <w:left w:val="single" w:sz="4" w:space="0" w:color="auto"/>
              <w:bottom w:val="single" w:sz="4" w:space="0" w:color="auto"/>
              <w:right w:val="single" w:sz="4" w:space="0" w:color="auto"/>
            </w:tcBorders>
          </w:tcPr>
          <w:p w:rsidR="00CD6860" w:rsidRPr="00CD6860" w:rsidRDefault="00CD6860" w:rsidP="00CD6860">
            <w:pPr>
              <w:spacing w:after="0" w:line="240" w:lineRule="auto"/>
              <w:ind w:right="-143"/>
              <w:jc w:val="both"/>
              <w:rPr>
                <w:rFonts w:ascii="Times New Roman" w:eastAsia="Calibri" w:hAnsi="Times New Roman" w:cs="Times New Roman"/>
                <w:sz w:val="24"/>
                <w:szCs w:val="24"/>
              </w:rPr>
            </w:pPr>
            <w:r w:rsidRPr="00CD6860">
              <w:rPr>
                <w:rFonts w:ascii="Times New Roman" w:eastAsia="Calibri" w:hAnsi="Times New Roman" w:cs="Times New Roman"/>
                <w:sz w:val="24"/>
                <w:szCs w:val="24"/>
              </w:rPr>
              <w:t>-</w:t>
            </w:r>
          </w:p>
        </w:tc>
      </w:tr>
      <w:tr w:rsidR="00CD6860" w:rsidRPr="00CD6860" w:rsidTr="0064617A">
        <w:trPr>
          <w:trHeight w:val="340"/>
        </w:trPr>
        <w:tc>
          <w:tcPr>
            <w:tcW w:w="3980" w:type="dxa"/>
            <w:tcBorders>
              <w:top w:val="single" w:sz="4" w:space="0" w:color="auto"/>
              <w:left w:val="single" w:sz="4" w:space="0" w:color="auto"/>
              <w:bottom w:val="single" w:sz="4" w:space="0" w:color="auto"/>
              <w:right w:val="single" w:sz="4" w:space="0" w:color="auto"/>
            </w:tcBorders>
            <w:hideMark/>
          </w:tcPr>
          <w:p w:rsidR="00CD6860" w:rsidRPr="00CD6860" w:rsidRDefault="00CD6860" w:rsidP="00CD6860">
            <w:pPr>
              <w:spacing w:after="0" w:line="240" w:lineRule="auto"/>
              <w:ind w:right="-143"/>
              <w:jc w:val="both"/>
              <w:rPr>
                <w:rFonts w:ascii="Times New Roman" w:eastAsia="Calibri" w:hAnsi="Times New Roman" w:cs="Times New Roman"/>
                <w:sz w:val="24"/>
                <w:szCs w:val="24"/>
              </w:rPr>
            </w:pPr>
            <w:r w:rsidRPr="00CD6860">
              <w:rPr>
                <w:rFonts w:ascii="Times New Roman" w:eastAsia="Calibri" w:hAnsi="Times New Roman" w:cs="Times New Roman"/>
                <w:sz w:val="24"/>
                <w:szCs w:val="24"/>
              </w:rPr>
              <w:t>семье с опекуном</w:t>
            </w:r>
          </w:p>
        </w:tc>
        <w:tc>
          <w:tcPr>
            <w:tcW w:w="5484" w:type="dxa"/>
            <w:tcBorders>
              <w:top w:val="single" w:sz="4" w:space="0" w:color="auto"/>
              <w:left w:val="single" w:sz="4" w:space="0" w:color="auto"/>
              <w:bottom w:val="single" w:sz="4" w:space="0" w:color="auto"/>
              <w:right w:val="single" w:sz="4" w:space="0" w:color="auto"/>
            </w:tcBorders>
          </w:tcPr>
          <w:p w:rsidR="00CD6860" w:rsidRPr="00CD6860" w:rsidRDefault="00CD6860" w:rsidP="00CD6860">
            <w:pPr>
              <w:spacing w:after="0" w:line="240" w:lineRule="auto"/>
              <w:ind w:right="-143"/>
              <w:jc w:val="both"/>
              <w:rPr>
                <w:rFonts w:ascii="Times New Roman" w:eastAsia="Calibri" w:hAnsi="Times New Roman" w:cs="Times New Roman"/>
                <w:sz w:val="24"/>
                <w:szCs w:val="24"/>
              </w:rPr>
            </w:pPr>
            <w:r w:rsidRPr="00CD6860">
              <w:rPr>
                <w:rFonts w:ascii="Times New Roman" w:eastAsia="Calibri" w:hAnsi="Times New Roman" w:cs="Times New Roman"/>
                <w:sz w:val="24"/>
                <w:szCs w:val="24"/>
              </w:rPr>
              <w:t>-</w:t>
            </w:r>
          </w:p>
        </w:tc>
      </w:tr>
    </w:tbl>
    <w:p w:rsidR="00CD6860" w:rsidRPr="00CD6860" w:rsidRDefault="00CD6860" w:rsidP="00CD6860">
      <w:pPr>
        <w:shd w:val="clear" w:color="auto" w:fill="FFFFFF"/>
        <w:spacing w:after="0" w:line="240" w:lineRule="auto"/>
        <w:ind w:firstLine="567"/>
        <w:jc w:val="both"/>
        <w:rPr>
          <w:rFonts w:ascii="Times New Roman" w:eastAsia="Calibri" w:hAnsi="Times New Roman" w:cs="Times New Roman"/>
          <w:b/>
          <w:sz w:val="24"/>
          <w:szCs w:val="24"/>
        </w:rPr>
      </w:pPr>
    </w:p>
    <w:p w:rsidR="00CD6860" w:rsidRPr="00CD6860" w:rsidRDefault="00CD6860" w:rsidP="00CD6860">
      <w:pPr>
        <w:spacing w:after="0" w:line="240" w:lineRule="auto"/>
        <w:ind w:firstLine="708"/>
        <w:jc w:val="both"/>
        <w:rPr>
          <w:rFonts w:ascii="Times New Roman" w:eastAsia="Calibri" w:hAnsi="Times New Roman" w:cs="Times New Roman"/>
          <w:sz w:val="24"/>
          <w:szCs w:val="24"/>
        </w:rPr>
      </w:pPr>
      <w:r w:rsidRPr="00CD6860">
        <w:rPr>
          <w:rFonts w:ascii="Times New Roman" w:eastAsia="Calibri" w:hAnsi="Times New Roman" w:cs="Times New Roman"/>
          <w:b/>
          <w:sz w:val="24"/>
          <w:szCs w:val="24"/>
        </w:rPr>
        <w:t>Сведения о семьях воспитанников</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980"/>
        <w:gridCol w:w="5484"/>
      </w:tblGrid>
      <w:tr w:rsidR="00CD6860" w:rsidRPr="00CD6860" w:rsidTr="0064617A">
        <w:trPr>
          <w:trHeight w:val="340"/>
        </w:trPr>
        <w:tc>
          <w:tcPr>
            <w:tcW w:w="3980" w:type="dxa"/>
            <w:tcBorders>
              <w:top w:val="single" w:sz="4" w:space="0" w:color="auto"/>
              <w:left w:val="single" w:sz="4" w:space="0" w:color="auto"/>
              <w:bottom w:val="single" w:sz="4" w:space="0" w:color="auto"/>
              <w:right w:val="single" w:sz="4" w:space="0" w:color="auto"/>
            </w:tcBorders>
            <w:hideMark/>
          </w:tcPr>
          <w:p w:rsidR="00CD6860" w:rsidRPr="00CD6860" w:rsidRDefault="00CD6860" w:rsidP="00CD6860">
            <w:pPr>
              <w:spacing w:after="0" w:line="240" w:lineRule="auto"/>
              <w:ind w:right="-143"/>
              <w:jc w:val="both"/>
              <w:rPr>
                <w:rFonts w:ascii="Times New Roman" w:eastAsia="Calibri" w:hAnsi="Times New Roman" w:cs="Times New Roman"/>
                <w:sz w:val="24"/>
                <w:szCs w:val="24"/>
              </w:rPr>
            </w:pPr>
            <w:r w:rsidRPr="00CD6860">
              <w:rPr>
                <w:rFonts w:ascii="Times New Roman" w:eastAsia="Calibri" w:hAnsi="Times New Roman" w:cs="Times New Roman"/>
                <w:sz w:val="24"/>
                <w:szCs w:val="24"/>
              </w:rPr>
              <w:t>Критерии</w:t>
            </w:r>
          </w:p>
        </w:tc>
        <w:tc>
          <w:tcPr>
            <w:tcW w:w="5484" w:type="dxa"/>
            <w:tcBorders>
              <w:top w:val="single" w:sz="4" w:space="0" w:color="auto"/>
              <w:left w:val="single" w:sz="4" w:space="0" w:color="auto"/>
              <w:bottom w:val="single" w:sz="4" w:space="0" w:color="auto"/>
              <w:right w:val="single" w:sz="4" w:space="0" w:color="auto"/>
            </w:tcBorders>
            <w:hideMark/>
          </w:tcPr>
          <w:p w:rsidR="00CD6860" w:rsidRPr="00CD6860" w:rsidRDefault="00CD6860" w:rsidP="00CD6860">
            <w:pPr>
              <w:spacing w:after="0" w:line="240" w:lineRule="auto"/>
              <w:ind w:right="-143"/>
              <w:jc w:val="both"/>
              <w:rPr>
                <w:rFonts w:ascii="Times New Roman" w:eastAsia="Calibri" w:hAnsi="Times New Roman" w:cs="Times New Roman"/>
                <w:sz w:val="24"/>
                <w:szCs w:val="24"/>
              </w:rPr>
            </w:pPr>
            <w:r w:rsidRPr="00CD6860">
              <w:rPr>
                <w:rFonts w:ascii="Times New Roman" w:eastAsia="Calibri" w:hAnsi="Times New Roman" w:cs="Times New Roman"/>
                <w:sz w:val="24"/>
                <w:szCs w:val="24"/>
              </w:rPr>
              <w:t>Доля</w:t>
            </w:r>
            <w:proofErr w:type="gramStart"/>
            <w:r w:rsidRPr="00CD6860">
              <w:rPr>
                <w:rFonts w:ascii="Times New Roman" w:eastAsia="Calibri" w:hAnsi="Times New Roman" w:cs="Times New Roman"/>
                <w:sz w:val="24"/>
                <w:szCs w:val="24"/>
              </w:rPr>
              <w:t xml:space="preserve"> (%) </w:t>
            </w:r>
            <w:proofErr w:type="gramEnd"/>
            <w:r w:rsidRPr="00CD6860">
              <w:rPr>
                <w:rFonts w:ascii="Times New Roman" w:eastAsia="Calibri" w:hAnsi="Times New Roman" w:cs="Times New Roman"/>
                <w:sz w:val="24"/>
                <w:szCs w:val="24"/>
              </w:rPr>
              <w:t>семей от общего количества детей в ДОУ</w:t>
            </w:r>
          </w:p>
        </w:tc>
      </w:tr>
      <w:tr w:rsidR="00CD6860" w:rsidRPr="00CD6860" w:rsidTr="0064617A">
        <w:trPr>
          <w:trHeight w:val="340"/>
        </w:trPr>
        <w:tc>
          <w:tcPr>
            <w:tcW w:w="9464" w:type="dxa"/>
            <w:gridSpan w:val="2"/>
            <w:tcBorders>
              <w:top w:val="single" w:sz="4" w:space="0" w:color="auto"/>
              <w:left w:val="single" w:sz="4" w:space="0" w:color="auto"/>
              <w:bottom w:val="single" w:sz="4" w:space="0" w:color="auto"/>
              <w:right w:val="single" w:sz="4" w:space="0" w:color="auto"/>
            </w:tcBorders>
            <w:hideMark/>
          </w:tcPr>
          <w:p w:rsidR="00CD6860" w:rsidRPr="00CD6860" w:rsidRDefault="00CD6860" w:rsidP="00CD6860">
            <w:pPr>
              <w:spacing w:after="0" w:line="240" w:lineRule="auto"/>
              <w:ind w:right="-143"/>
              <w:jc w:val="both"/>
              <w:rPr>
                <w:rFonts w:ascii="Times New Roman" w:eastAsia="Calibri" w:hAnsi="Times New Roman" w:cs="Times New Roman"/>
                <w:sz w:val="24"/>
                <w:szCs w:val="24"/>
              </w:rPr>
            </w:pPr>
            <w:r w:rsidRPr="00CD6860">
              <w:rPr>
                <w:rFonts w:ascii="Times New Roman" w:eastAsia="Calibri" w:hAnsi="Times New Roman" w:cs="Times New Roman"/>
                <w:sz w:val="24"/>
                <w:szCs w:val="24"/>
              </w:rPr>
              <w:t xml:space="preserve">Общее количество детей 99из них, проживающие </w:t>
            </w:r>
            <w:proofErr w:type="gramStart"/>
            <w:r w:rsidRPr="00CD6860">
              <w:rPr>
                <w:rFonts w:ascii="Times New Roman" w:eastAsia="Calibri" w:hAnsi="Times New Roman" w:cs="Times New Roman"/>
                <w:sz w:val="24"/>
                <w:szCs w:val="24"/>
              </w:rPr>
              <w:t>в</w:t>
            </w:r>
            <w:proofErr w:type="gramEnd"/>
            <w:r w:rsidRPr="00CD6860">
              <w:rPr>
                <w:rFonts w:ascii="Times New Roman" w:eastAsia="Calibri" w:hAnsi="Times New Roman" w:cs="Times New Roman"/>
                <w:sz w:val="24"/>
                <w:szCs w:val="24"/>
              </w:rPr>
              <w:t>:</w:t>
            </w:r>
          </w:p>
        </w:tc>
      </w:tr>
      <w:tr w:rsidR="00CD6860" w:rsidRPr="00CD6860" w:rsidTr="0064617A">
        <w:trPr>
          <w:trHeight w:val="340"/>
        </w:trPr>
        <w:tc>
          <w:tcPr>
            <w:tcW w:w="3980" w:type="dxa"/>
            <w:tcBorders>
              <w:top w:val="single" w:sz="4" w:space="0" w:color="auto"/>
              <w:left w:val="single" w:sz="4" w:space="0" w:color="auto"/>
              <w:bottom w:val="single" w:sz="4" w:space="0" w:color="auto"/>
              <w:right w:val="single" w:sz="4" w:space="0" w:color="auto"/>
            </w:tcBorders>
            <w:hideMark/>
          </w:tcPr>
          <w:p w:rsidR="00CD6860" w:rsidRPr="00CD6860" w:rsidRDefault="00CD6860" w:rsidP="00CD6860">
            <w:pPr>
              <w:spacing w:after="0" w:line="240" w:lineRule="auto"/>
              <w:ind w:right="-143"/>
              <w:jc w:val="both"/>
              <w:rPr>
                <w:rFonts w:ascii="Times New Roman" w:eastAsia="Calibri" w:hAnsi="Times New Roman" w:cs="Times New Roman"/>
                <w:sz w:val="24"/>
                <w:szCs w:val="24"/>
              </w:rPr>
            </w:pPr>
            <w:r w:rsidRPr="00CD6860">
              <w:rPr>
                <w:rFonts w:ascii="Times New Roman" w:eastAsia="Calibri" w:hAnsi="Times New Roman" w:cs="Times New Roman"/>
                <w:sz w:val="24"/>
                <w:szCs w:val="24"/>
              </w:rPr>
              <w:t>полной семье</w:t>
            </w:r>
          </w:p>
        </w:tc>
        <w:tc>
          <w:tcPr>
            <w:tcW w:w="5484" w:type="dxa"/>
            <w:tcBorders>
              <w:top w:val="single" w:sz="4" w:space="0" w:color="auto"/>
              <w:left w:val="single" w:sz="4" w:space="0" w:color="auto"/>
              <w:bottom w:val="single" w:sz="4" w:space="0" w:color="auto"/>
              <w:right w:val="single" w:sz="4" w:space="0" w:color="auto"/>
            </w:tcBorders>
          </w:tcPr>
          <w:p w:rsidR="00CD6860" w:rsidRPr="00CD6860" w:rsidRDefault="00CD6860" w:rsidP="00CD6860">
            <w:pPr>
              <w:spacing w:after="0" w:line="240" w:lineRule="auto"/>
              <w:ind w:right="-143"/>
              <w:jc w:val="both"/>
              <w:rPr>
                <w:rFonts w:ascii="Times New Roman" w:eastAsia="Calibri" w:hAnsi="Times New Roman" w:cs="Times New Roman"/>
                <w:sz w:val="24"/>
                <w:szCs w:val="24"/>
              </w:rPr>
            </w:pPr>
            <w:r w:rsidRPr="00CD6860">
              <w:rPr>
                <w:rFonts w:ascii="Times New Roman" w:eastAsia="Calibri" w:hAnsi="Times New Roman" w:cs="Times New Roman"/>
                <w:sz w:val="24"/>
                <w:szCs w:val="24"/>
              </w:rPr>
              <w:t>89</w:t>
            </w:r>
          </w:p>
        </w:tc>
      </w:tr>
      <w:tr w:rsidR="00CD6860" w:rsidRPr="00CD6860" w:rsidTr="0064617A">
        <w:trPr>
          <w:trHeight w:val="340"/>
        </w:trPr>
        <w:tc>
          <w:tcPr>
            <w:tcW w:w="3980" w:type="dxa"/>
            <w:tcBorders>
              <w:top w:val="single" w:sz="4" w:space="0" w:color="auto"/>
              <w:left w:val="single" w:sz="4" w:space="0" w:color="auto"/>
              <w:bottom w:val="single" w:sz="4" w:space="0" w:color="auto"/>
              <w:right w:val="single" w:sz="4" w:space="0" w:color="auto"/>
            </w:tcBorders>
            <w:hideMark/>
          </w:tcPr>
          <w:p w:rsidR="00CD6860" w:rsidRPr="00CD6860" w:rsidRDefault="00CD6860" w:rsidP="00CD6860">
            <w:pPr>
              <w:spacing w:after="0" w:line="240" w:lineRule="auto"/>
              <w:ind w:right="-143"/>
              <w:jc w:val="both"/>
              <w:rPr>
                <w:rFonts w:ascii="Times New Roman" w:eastAsia="Calibri" w:hAnsi="Times New Roman" w:cs="Times New Roman"/>
                <w:sz w:val="24"/>
                <w:szCs w:val="24"/>
              </w:rPr>
            </w:pPr>
            <w:r w:rsidRPr="00CD6860">
              <w:rPr>
                <w:rFonts w:ascii="Times New Roman" w:eastAsia="Calibri" w:hAnsi="Times New Roman" w:cs="Times New Roman"/>
                <w:sz w:val="24"/>
                <w:szCs w:val="24"/>
              </w:rPr>
              <w:t>неполной семье</w:t>
            </w:r>
          </w:p>
        </w:tc>
        <w:tc>
          <w:tcPr>
            <w:tcW w:w="5484" w:type="dxa"/>
            <w:tcBorders>
              <w:top w:val="single" w:sz="4" w:space="0" w:color="auto"/>
              <w:left w:val="single" w:sz="4" w:space="0" w:color="auto"/>
              <w:bottom w:val="single" w:sz="4" w:space="0" w:color="auto"/>
              <w:right w:val="single" w:sz="4" w:space="0" w:color="auto"/>
            </w:tcBorders>
          </w:tcPr>
          <w:p w:rsidR="00CD6860" w:rsidRPr="00CD6860" w:rsidRDefault="00CD6860" w:rsidP="00CD6860">
            <w:pPr>
              <w:spacing w:after="0" w:line="240" w:lineRule="auto"/>
              <w:ind w:right="-143"/>
              <w:jc w:val="both"/>
              <w:rPr>
                <w:rFonts w:ascii="Times New Roman" w:eastAsia="Calibri" w:hAnsi="Times New Roman" w:cs="Times New Roman"/>
                <w:sz w:val="24"/>
                <w:szCs w:val="24"/>
              </w:rPr>
            </w:pPr>
            <w:r w:rsidRPr="00CD6860">
              <w:rPr>
                <w:rFonts w:ascii="Times New Roman" w:eastAsia="Calibri" w:hAnsi="Times New Roman" w:cs="Times New Roman"/>
                <w:sz w:val="24"/>
                <w:szCs w:val="24"/>
              </w:rPr>
              <w:t>10</w:t>
            </w:r>
          </w:p>
        </w:tc>
      </w:tr>
      <w:tr w:rsidR="00CD6860" w:rsidRPr="00CD6860" w:rsidTr="0064617A">
        <w:trPr>
          <w:trHeight w:val="340"/>
        </w:trPr>
        <w:tc>
          <w:tcPr>
            <w:tcW w:w="3980" w:type="dxa"/>
            <w:tcBorders>
              <w:top w:val="single" w:sz="4" w:space="0" w:color="auto"/>
              <w:left w:val="single" w:sz="4" w:space="0" w:color="auto"/>
              <w:bottom w:val="single" w:sz="4" w:space="0" w:color="auto"/>
              <w:right w:val="single" w:sz="4" w:space="0" w:color="auto"/>
            </w:tcBorders>
            <w:hideMark/>
          </w:tcPr>
          <w:p w:rsidR="00CD6860" w:rsidRPr="00CD6860" w:rsidRDefault="00CD6860" w:rsidP="00CD6860">
            <w:pPr>
              <w:spacing w:after="0" w:line="240" w:lineRule="auto"/>
              <w:ind w:right="-143"/>
              <w:jc w:val="both"/>
              <w:rPr>
                <w:rFonts w:ascii="Times New Roman" w:eastAsia="Calibri" w:hAnsi="Times New Roman" w:cs="Times New Roman"/>
                <w:sz w:val="24"/>
                <w:szCs w:val="24"/>
              </w:rPr>
            </w:pPr>
            <w:r w:rsidRPr="00CD6860">
              <w:rPr>
                <w:rFonts w:ascii="Times New Roman" w:eastAsia="Calibri" w:hAnsi="Times New Roman" w:cs="Times New Roman"/>
                <w:sz w:val="24"/>
                <w:szCs w:val="24"/>
              </w:rPr>
              <w:t>многодетной семье</w:t>
            </w:r>
          </w:p>
        </w:tc>
        <w:tc>
          <w:tcPr>
            <w:tcW w:w="5484" w:type="dxa"/>
            <w:tcBorders>
              <w:top w:val="single" w:sz="4" w:space="0" w:color="auto"/>
              <w:left w:val="single" w:sz="4" w:space="0" w:color="auto"/>
              <w:bottom w:val="single" w:sz="4" w:space="0" w:color="auto"/>
              <w:right w:val="single" w:sz="4" w:space="0" w:color="auto"/>
            </w:tcBorders>
          </w:tcPr>
          <w:p w:rsidR="00CD6860" w:rsidRPr="00CD6860" w:rsidRDefault="00CD6860" w:rsidP="00CD6860">
            <w:pPr>
              <w:spacing w:after="0" w:line="240" w:lineRule="auto"/>
              <w:ind w:right="-143"/>
              <w:jc w:val="both"/>
              <w:rPr>
                <w:rFonts w:ascii="Times New Roman" w:eastAsia="Calibri" w:hAnsi="Times New Roman" w:cs="Times New Roman"/>
                <w:sz w:val="24"/>
                <w:szCs w:val="24"/>
              </w:rPr>
            </w:pPr>
            <w:r w:rsidRPr="00CD6860">
              <w:rPr>
                <w:rFonts w:ascii="Times New Roman" w:eastAsia="Calibri" w:hAnsi="Times New Roman" w:cs="Times New Roman"/>
                <w:sz w:val="24"/>
                <w:szCs w:val="24"/>
              </w:rPr>
              <w:t>66</w:t>
            </w:r>
          </w:p>
        </w:tc>
      </w:tr>
      <w:tr w:rsidR="00CD6860" w:rsidRPr="00CD6860" w:rsidTr="0064617A">
        <w:trPr>
          <w:trHeight w:val="340"/>
        </w:trPr>
        <w:tc>
          <w:tcPr>
            <w:tcW w:w="3980" w:type="dxa"/>
            <w:tcBorders>
              <w:top w:val="single" w:sz="4" w:space="0" w:color="auto"/>
              <w:left w:val="single" w:sz="4" w:space="0" w:color="auto"/>
              <w:bottom w:val="single" w:sz="4" w:space="0" w:color="auto"/>
              <w:right w:val="single" w:sz="4" w:space="0" w:color="auto"/>
            </w:tcBorders>
            <w:hideMark/>
          </w:tcPr>
          <w:p w:rsidR="00CD6860" w:rsidRPr="00CD6860" w:rsidRDefault="00CD6860" w:rsidP="00CD6860">
            <w:pPr>
              <w:spacing w:after="0" w:line="240" w:lineRule="auto"/>
              <w:ind w:right="-143"/>
              <w:jc w:val="both"/>
              <w:rPr>
                <w:rFonts w:ascii="Times New Roman" w:eastAsia="Calibri" w:hAnsi="Times New Roman" w:cs="Times New Roman"/>
                <w:sz w:val="24"/>
                <w:szCs w:val="24"/>
              </w:rPr>
            </w:pPr>
            <w:r w:rsidRPr="00CD6860">
              <w:rPr>
                <w:rFonts w:ascii="Times New Roman" w:eastAsia="Calibri" w:hAnsi="Times New Roman" w:cs="Times New Roman"/>
                <w:sz w:val="24"/>
                <w:szCs w:val="24"/>
              </w:rPr>
              <w:t>проблемной семье</w:t>
            </w:r>
          </w:p>
        </w:tc>
        <w:tc>
          <w:tcPr>
            <w:tcW w:w="5484" w:type="dxa"/>
            <w:tcBorders>
              <w:top w:val="single" w:sz="4" w:space="0" w:color="auto"/>
              <w:left w:val="single" w:sz="4" w:space="0" w:color="auto"/>
              <w:bottom w:val="single" w:sz="4" w:space="0" w:color="auto"/>
              <w:right w:val="single" w:sz="4" w:space="0" w:color="auto"/>
            </w:tcBorders>
          </w:tcPr>
          <w:p w:rsidR="00CD6860" w:rsidRPr="00CD6860" w:rsidRDefault="00CD6860" w:rsidP="00CD6860">
            <w:pPr>
              <w:spacing w:after="0" w:line="240" w:lineRule="auto"/>
              <w:ind w:right="-143"/>
              <w:jc w:val="both"/>
              <w:rPr>
                <w:rFonts w:ascii="Times New Roman" w:eastAsia="Calibri" w:hAnsi="Times New Roman" w:cs="Times New Roman"/>
                <w:sz w:val="24"/>
                <w:szCs w:val="24"/>
              </w:rPr>
            </w:pPr>
            <w:r w:rsidRPr="00CD6860">
              <w:rPr>
                <w:rFonts w:ascii="Times New Roman" w:eastAsia="Calibri" w:hAnsi="Times New Roman" w:cs="Times New Roman"/>
                <w:sz w:val="24"/>
                <w:szCs w:val="24"/>
              </w:rPr>
              <w:t>-</w:t>
            </w:r>
          </w:p>
        </w:tc>
      </w:tr>
      <w:tr w:rsidR="00CD6860" w:rsidRPr="00CD6860" w:rsidTr="0064617A">
        <w:trPr>
          <w:trHeight w:val="340"/>
        </w:trPr>
        <w:tc>
          <w:tcPr>
            <w:tcW w:w="3980" w:type="dxa"/>
            <w:tcBorders>
              <w:top w:val="single" w:sz="4" w:space="0" w:color="auto"/>
              <w:left w:val="single" w:sz="4" w:space="0" w:color="auto"/>
              <w:bottom w:val="single" w:sz="4" w:space="0" w:color="auto"/>
              <w:right w:val="single" w:sz="4" w:space="0" w:color="auto"/>
            </w:tcBorders>
            <w:hideMark/>
          </w:tcPr>
          <w:p w:rsidR="00CD6860" w:rsidRPr="00CD6860" w:rsidRDefault="00CD6860" w:rsidP="00CD6860">
            <w:pPr>
              <w:spacing w:after="0" w:line="240" w:lineRule="auto"/>
              <w:ind w:right="-143"/>
              <w:jc w:val="both"/>
              <w:rPr>
                <w:rFonts w:ascii="Times New Roman" w:eastAsia="Calibri" w:hAnsi="Times New Roman" w:cs="Times New Roman"/>
                <w:sz w:val="24"/>
                <w:szCs w:val="24"/>
              </w:rPr>
            </w:pPr>
            <w:r w:rsidRPr="00CD6860">
              <w:rPr>
                <w:rFonts w:ascii="Times New Roman" w:eastAsia="Calibri" w:hAnsi="Times New Roman" w:cs="Times New Roman"/>
                <w:sz w:val="24"/>
                <w:szCs w:val="24"/>
              </w:rPr>
              <w:t>семье с опекуном</w:t>
            </w:r>
          </w:p>
        </w:tc>
        <w:tc>
          <w:tcPr>
            <w:tcW w:w="5484" w:type="dxa"/>
            <w:tcBorders>
              <w:top w:val="single" w:sz="4" w:space="0" w:color="auto"/>
              <w:left w:val="single" w:sz="4" w:space="0" w:color="auto"/>
              <w:bottom w:val="single" w:sz="4" w:space="0" w:color="auto"/>
              <w:right w:val="single" w:sz="4" w:space="0" w:color="auto"/>
            </w:tcBorders>
          </w:tcPr>
          <w:p w:rsidR="00CD6860" w:rsidRPr="00CD6860" w:rsidRDefault="00CD6860" w:rsidP="00CD6860">
            <w:pPr>
              <w:spacing w:after="0" w:line="240" w:lineRule="auto"/>
              <w:ind w:right="-143"/>
              <w:jc w:val="both"/>
              <w:rPr>
                <w:rFonts w:ascii="Times New Roman" w:eastAsia="Calibri" w:hAnsi="Times New Roman" w:cs="Times New Roman"/>
                <w:sz w:val="24"/>
                <w:szCs w:val="24"/>
              </w:rPr>
            </w:pPr>
            <w:r w:rsidRPr="00CD6860">
              <w:rPr>
                <w:rFonts w:ascii="Times New Roman" w:eastAsia="Calibri" w:hAnsi="Times New Roman" w:cs="Times New Roman"/>
                <w:sz w:val="24"/>
                <w:szCs w:val="24"/>
              </w:rPr>
              <w:t>-</w:t>
            </w:r>
          </w:p>
        </w:tc>
      </w:tr>
    </w:tbl>
    <w:p w:rsidR="00CD6860" w:rsidRPr="00CD6860" w:rsidRDefault="00CD6860" w:rsidP="00CD6860">
      <w:pPr>
        <w:shd w:val="clear" w:color="auto" w:fill="FFFFFF"/>
        <w:spacing w:after="0" w:line="240" w:lineRule="auto"/>
        <w:ind w:firstLine="567"/>
        <w:jc w:val="both"/>
        <w:rPr>
          <w:rFonts w:ascii="Times New Roman" w:eastAsia="Calibri" w:hAnsi="Times New Roman" w:cs="Times New Roman"/>
          <w:b/>
          <w:sz w:val="24"/>
          <w:szCs w:val="24"/>
        </w:rPr>
      </w:pPr>
    </w:p>
    <w:p w:rsidR="00CD6860" w:rsidRPr="00CD6860" w:rsidRDefault="00CD6860" w:rsidP="00CD6860">
      <w:pPr>
        <w:shd w:val="clear" w:color="auto" w:fill="FFFFFF"/>
        <w:spacing w:after="0" w:line="240" w:lineRule="auto"/>
        <w:ind w:firstLine="567"/>
        <w:jc w:val="both"/>
        <w:rPr>
          <w:rFonts w:ascii="Times New Roman" w:eastAsia="Calibri" w:hAnsi="Times New Roman" w:cs="Times New Roman"/>
          <w:b/>
          <w:color w:val="000000"/>
          <w:spacing w:val="2"/>
          <w:sz w:val="24"/>
          <w:szCs w:val="24"/>
        </w:rPr>
      </w:pPr>
    </w:p>
    <w:p w:rsidR="00CD6860" w:rsidRPr="00CD6860" w:rsidRDefault="00CD6860" w:rsidP="00CD6860">
      <w:pPr>
        <w:shd w:val="clear" w:color="auto" w:fill="FFFFFF"/>
        <w:spacing w:after="0" w:line="240" w:lineRule="auto"/>
        <w:ind w:firstLine="567"/>
        <w:jc w:val="both"/>
        <w:rPr>
          <w:rFonts w:ascii="Times New Roman" w:eastAsia="Calibri" w:hAnsi="Times New Roman" w:cs="Times New Roman"/>
          <w:b/>
          <w:color w:val="000000"/>
          <w:spacing w:val="2"/>
          <w:sz w:val="24"/>
          <w:szCs w:val="24"/>
        </w:rPr>
      </w:pPr>
      <w:r w:rsidRPr="00CD6860">
        <w:rPr>
          <w:rFonts w:ascii="Times New Roman" w:eastAsia="Calibri" w:hAnsi="Times New Roman" w:cs="Times New Roman"/>
          <w:b/>
          <w:color w:val="000000"/>
          <w:spacing w:val="2"/>
          <w:sz w:val="24"/>
          <w:szCs w:val="24"/>
        </w:rPr>
        <w:t>Характеристика возрастных особенностей развития детей МБДОУ</w:t>
      </w:r>
    </w:p>
    <w:p w:rsidR="00CD6860" w:rsidRPr="00CD6860" w:rsidRDefault="00CD6860" w:rsidP="00CD6860">
      <w:pPr>
        <w:shd w:val="clear" w:color="auto" w:fill="FFFFFF"/>
        <w:spacing w:after="0" w:line="240" w:lineRule="auto"/>
        <w:ind w:firstLine="567"/>
        <w:jc w:val="both"/>
        <w:rPr>
          <w:rFonts w:ascii="Times New Roman" w:eastAsia="Calibri" w:hAnsi="Times New Roman" w:cs="Times New Roman"/>
          <w:b/>
          <w:color w:val="000000"/>
          <w:spacing w:val="2"/>
          <w:sz w:val="24"/>
          <w:szCs w:val="24"/>
        </w:rPr>
      </w:pPr>
    </w:p>
    <w:p w:rsidR="00CD6860" w:rsidRPr="00CD6860" w:rsidRDefault="00CD6860" w:rsidP="00CD6860">
      <w:pPr>
        <w:shd w:val="clear" w:color="auto" w:fill="FFFFFF"/>
        <w:spacing w:after="0" w:line="240" w:lineRule="auto"/>
        <w:ind w:firstLine="567"/>
        <w:jc w:val="both"/>
        <w:rPr>
          <w:rFonts w:ascii="Times New Roman" w:eastAsia="Calibri" w:hAnsi="Times New Roman" w:cs="Times New Roman"/>
          <w:color w:val="000000"/>
          <w:spacing w:val="2"/>
          <w:sz w:val="24"/>
          <w:szCs w:val="24"/>
        </w:rPr>
      </w:pPr>
      <w:r w:rsidRPr="00CD6860">
        <w:rPr>
          <w:rFonts w:ascii="Times New Roman" w:eastAsia="Calibri" w:hAnsi="Times New Roman" w:cs="Times New Roman"/>
          <w:color w:val="000000"/>
          <w:spacing w:val="2"/>
          <w:sz w:val="24"/>
          <w:szCs w:val="24"/>
        </w:rPr>
        <w:t>Характеристика возрастных особенностей развития детей дошкольного возраста необходима для правильной организации образовательного процесса, как в условиях семьи, так и в условиях дошкольного образовательного учреждения (группы).</w:t>
      </w:r>
    </w:p>
    <w:p w:rsidR="00CD6860" w:rsidRPr="00CD6860" w:rsidRDefault="00CD6860" w:rsidP="00CD6860">
      <w:pPr>
        <w:shd w:val="clear" w:color="auto" w:fill="FFFFFF"/>
        <w:spacing w:after="0" w:line="240" w:lineRule="auto"/>
        <w:ind w:firstLine="567"/>
        <w:jc w:val="both"/>
        <w:rPr>
          <w:rFonts w:ascii="Times New Roman" w:eastAsia="Calibri" w:hAnsi="Times New Roman" w:cs="Times New Roman"/>
          <w:color w:val="000000"/>
          <w:spacing w:val="2"/>
          <w:sz w:val="24"/>
          <w:szCs w:val="24"/>
        </w:rPr>
      </w:pPr>
      <w:r w:rsidRPr="00CD6860">
        <w:rPr>
          <w:rFonts w:ascii="Times New Roman" w:eastAsia="Calibri" w:hAnsi="Times New Roman" w:cs="Times New Roman"/>
          <w:b/>
          <w:color w:val="000000"/>
          <w:spacing w:val="2"/>
          <w:sz w:val="24"/>
          <w:szCs w:val="24"/>
        </w:rPr>
        <w:t>ТРЕТИЙ ГОД ЖИЗНИ.</w:t>
      </w:r>
      <w:r w:rsidRPr="00CD6860">
        <w:rPr>
          <w:rFonts w:ascii="Times New Roman" w:eastAsia="Calibri" w:hAnsi="Times New Roman" w:cs="Times New Roman"/>
          <w:color w:val="000000"/>
          <w:spacing w:val="2"/>
          <w:sz w:val="24"/>
          <w:szCs w:val="24"/>
        </w:rPr>
        <w:t xml:space="preserve"> На третьем году жизни дети становятся самостоятельнее. Продолжает развиваться предметная деятельность, ситуативно-деловое общение ребенка и взрослого; совершенствуются восприятие, речь, начальные формы произвольного поведения, игры, наглядно-действенное мышление. Развитие предметной деятельности связано с усвоением культурных способов действия с различными предметами. Развиваются соотносящие и орудийные действия. </w:t>
      </w:r>
      <w:proofErr w:type="gramStart"/>
      <w:r w:rsidRPr="00CD6860">
        <w:rPr>
          <w:rFonts w:ascii="Times New Roman" w:eastAsia="Calibri" w:hAnsi="Times New Roman" w:cs="Times New Roman"/>
          <w:color w:val="000000"/>
          <w:spacing w:val="2"/>
          <w:sz w:val="24"/>
          <w:szCs w:val="24"/>
        </w:rPr>
        <w:t xml:space="preserve">Умение выполнять орудийные действия развивает произвольность, преобразуя натуральные формы активности в культурные </w:t>
      </w:r>
      <w:proofErr w:type="spellStart"/>
      <w:r w:rsidRPr="00CD6860">
        <w:rPr>
          <w:rFonts w:ascii="Times New Roman" w:eastAsia="Calibri" w:hAnsi="Times New Roman" w:cs="Times New Roman"/>
          <w:color w:val="000000"/>
          <w:spacing w:val="2"/>
          <w:sz w:val="24"/>
          <w:szCs w:val="24"/>
        </w:rPr>
        <w:t>наоснове</w:t>
      </w:r>
      <w:proofErr w:type="spellEnd"/>
      <w:r w:rsidRPr="00CD6860">
        <w:rPr>
          <w:rFonts w:ascii="Times New Roman" w:eastAsia="Calibri" w:hAnsi="Times New Roman" w:cs="Times New Roman"/>
          <w:color w:val="000000"/>
          <w:spacing w:val="2"/>
          <w:sz w:val="24"/>
          <w:szCs w:val="24"/>
        </w:rPr>
        <w:t xml:space="preserve"> предлагаемой взрослыми модели, которая выступает в качестве не только объекта для подражания, но и образца, регулирующего собственную активность ребенка.</w:t>
      </w:r>
      <w:proofErr w:type="gramEnd"/>
      <w:r w:rsidRPr="00CD6860">
        <w:rPr>
          <w:rFonts w:ascii="Times New Roman" w:eastAsia="Calibri" w:hAnsi="Times New Roman" w:cs="Times New Roman"/>
          <w:color w:val="000000"/>
          <w:spacing w:val="2"/>
          <w:sz w:val="24"/>
          <w:szCs w:val="24"/>
        </w:rPr>
        <w:t xml:space="preserve"> В ходе совместной со взрослыми предметной деятельности продолжает развиваться понимание </w:t>
      </w:r>
      <w:proofErr w:type="spellStart"/>
      <w:r w:rsidRPr="00CD6860">
        <w:rPr>
          <w:rFonts w:ascii="Times New Roman" w:eastAsia="Calibri" w:hAnsi="Times New Roman" w:cs="Times New Roman"/>
          <w:color w:val="000000"/>
          <w:spacing w:val="2"/>
          <w:sz w:val="24"/>
          <w:szCs w:val="24"/>
        </w:rPr>
        <w:t>речи</w:t>
      </w:r>
      <w:proofErr w:type="gramStart"/>
      <w:r w:rsidRPr="00CD6860">
        <w:rPr>
          <w:rFonts w:ascii="Times New Roman" w:eastAsia="Calibri" w:hAnsi="Times New Roman" w:cs="Times New Roman"/>
          <w:color w:val="000000"/>
          <w:spacing w:val="2"/>
          <w:sz w:val="24"/>
          <w:szCs w:val="24"/>
        </w:rPr>
        <w:t>.С</w:t>
      </w:r>
      <w:proofErr w:type="gramEnd"/>
      <w:r w:rsidRPr="00CD6860">
        <w:rPr>
          <w:rFonts w:ascii="Times New Roman" w:eastAsia="Calibri" w:hAnsi="Times New Roman" w:cs="Times New Roman"/>
          <w:color w:val="000000"/>
          <w:spacing w:val="2"/>
          <w:sz w:val="24"/>
          <w:szCs w:val="24"/>
        </w:rPr>
        <w:t>лово</w:t>
      </w:r>
      <w:proofErr w:type="spellEnd"/>
      <w:r w:rsidRPr="00CD6860">
        <w:rPr>
          <w:rFonts w:ascii="Times New Roman" w:eastAsia="Calibri" w:hAnsi="Times New Roman" w:cs="Times New Roman"/>
          <w:color w:val="000000"/>
          <w:spacing w:val="2"/>
          <w:sz w:val="24"/>
          <w:szCs w:val="24"/>
        </w:rPr>
        <w:t xml:space="preserve"> отделяется от ситуации и приобретает самостоятельное значение. Дети продолжают осваивать названия окружающих предметов, учатся выполнять простые словесные просьбы взрослых в пределах видимой наглядной ситуации. Количество понимаемых слов значительно возрастает. Совершенствуется регуляция поведения в результате обращения взрослых к ребенку, который начинает понимать не только инструкцию, но </w:t>
      </w:r>
      <w:proofErr w:type="spellStart"/>
      <w:r w:rsidRPr="00CD6860">
        <w:rPr>
          <w:rFonts w:ascii="Times New Roman" w:eastAsia="Calibri" w:hAnsi="Times New Roman" w:cs="Times New Roman"/>
          <w:color w:val="000000"/>
          <w:spacing w:val="2"/>
          <w:sz w:val="24"/>
          <w:szCs w:val="24"/>
        </w:rPr>
        <w:t>ирассказ</w:t>
      </w:r>
      <w:proofErr w:type="spellEnd"/>
      <w:r w:rsidRPr="00CD6860">
        <w:rPr>
          <w:rFonts w:ascii="Times New Roman" w:eastAsia="Calibri" w:hAnsi="Times New Roman" w:cs="Times New Roman"/>
          <w:color w:val="000000"/>
          <w:spacing w:val="2"/>
          <w:sz w:val="24"/>
          <w:szCs w:val="24"/>
        </w:rPr>
        <w:t xml:space="preserve"> взрослых. Интенсивно развивается активная речь детей. К трем годам они осваивают основные грамматические структуры, пытаются строить простые предложения, в разговоре </w:t>
      </w:r>
      <w:proofErr w:type="gramStart"/>
      <w:r w:rsidRPr="00CD6860">
        <w:rPr>
          <w:rFonts w:ascii="Times New Roman" w:eastAsia="Calibri" w:hAnsi="Times New Roman" w:cs="Times New Roman"/>
          <w:color w:val="000000"/>
          <w:spacing w:val="2"/>
          <w:sz w:val="24"/>
          <w:szCs w:val="24"/>
        </w:rPr>
        <w:t>со</w:t>
      </w:r>
      <w:proofErr w:type="gramEnd"/>
      <w:r w:rsidRPr="00CD6860">
        <w:rPr>
          <w:rFonts w:ascii="Times New Roman" w:eastAsia="Calibri" w:hAnsi="Times New Roman" w:cs="Times New Roman"/>
          <w:color w:val="000000"/>
          <w:spacing w:val="2"/>
          <w:sz w:val="24"/>
          <w:szCs w:val="24"/>
        </w:rPr>
        <w:t xml:space="preserve"> взрослым используют практически все части речи. Активный словарь достигает примерно 1000-1500 слов. К </w:t>
      </w:r>
      <w:proofErr w:type="spellStart"/>
      <w:r w:rsidRPr="00CD6860">
        <w:rPr>
          <w:rFonts w:ascii="Times New Roman" w:eastAsia="Calibri" w:hAnsi="Times New Roman" w:cs="Times New Roman"/>
          <w:color w:val="000000"/>
          <w:spacing w:val="2"/>
          <w:sz w:val="24"/>
          <w:szCs w:val="24"/>
        </w:rPr>
        <w:t>концутретьего</w:t>
      </w:r>
      <w:proofErr w:type="spellEnd"/>
      <w:r w:rsidRPr="00CD6860">
        <w:rPr>
          <w:rFonts w:ascii="Times New Roman" w:eastAsia="Calibri" w:hAnsi="Times New Roman" w:cs="Times New Roman"/>
          <w:color w:val="000000"/>
          <w:spacing w:val="2"/>
          <w:sz w:val="24"/>
          <w:szCs w:val="24"/>
        </w:rPr>
        <w:t xml:space="preserve"> года жизни речь становится средством общения ребенка со </w:t>
      </w:r>
      <w:proofErr w:type="spellStart"/>
      <w:r w:rsidRPr="00CD6860">
        <w:rPr>
          <w:rFonts w:ascii="Times New Roman" w:eastAsia="Calibri" w:hAnsi="Times New Roman" w:cs="Times New Roman"/>
          <w:color w:val="000000"/>
          <w:spacing w:val="2"/>
          <w:sz w:val="24"/>
          <w:szCs w:val="24"/>
        </w:rPr>
        <w:t>сверстниками</w:t>
      </w:r>
      <w:proofErr w:type="gramStart"/>
      <w:r w:rsidRPr="00CD6860">
        <w:rPr>
          <w:rFonts w:ascii="Times New Roman" w:eastAsia="Calibri" w:hAnsi="Times New Roman" w:cs="Times New Roman"/>
          <w:color w:val="000000"/>
          <w:spacing w:val="2"/>
          <w:sz w:val="24"/>
          <w:szCs w:val="24"/>
        </w:rPr>
        <w:t>.В</w:t>
      </w:r>
      <w:proofErr w:type="spellEnd"/>
      <w:proofErr w:type="gramEnd"/>
      <w:r w:rsidRPr="00CD6860">
        <w:rPr>
          <w:rFonts w:ascii="Times New Roman" w:eastAsia="Calibri" w:hAnsi="Times New Roman" w:cs="Times New Roman"/>
          <w:color w:val="000000"/>
          <w:spacing w:val="2"/>
          <w:sz w:val="24"/>
          <w:szCs w:val="24"/>
        </w:rPr>
        <w:t xml:space="preserve"> этом возрасте у детей формируются новые виды деятельности: игра, рисование, конструирование. Игра носит процессуальный характер, главное в ней - действия, которые совершаются с игровыми предметами, приближенными к реальности. В середине третьего года жизни появляются действия с предметами заместителями. Появление собственно изобразительной деятельности обусловлено тем, что ребенок уже способен сформулировать намерение изобразить какой </w:t>
      </w:r>
      <w:proofErr w:type="spellStart"/>
      <w:r w:rsidRPr="00CD6860">
        <w:rPr>
          <w:rFonts w:ascii="Times New Roman" w:eastAsia="Calibri" w:hAnsi="Times New Roman" w:cs="Times New Roman"/>
          <w:color w:val="000000"/>
          <w:spacing w:val="2"/>
          <w:sz w:val="24"/>
          <w:szCs w:val="24"/>
        </w:rPr>
        <w:t>либопредмет</w:t>
      </w:r>
      <w:proofErr w:type="spellEnd"/>
      <w:r w:rsidRPr="00CD6860">
        <w:rPr>
          <w:rFonts w:ascii="Times New Roman" w:eastAsia="Calibri" w:hAnsi="Times New Roman" w:cs="Times New Roman"/>
          <w:color w:val="000000"/>
          <w:spacing w:val="2"/>
          <w:sz w:val="24"/>
          <w:szCs w:val="24"/>
        </w:rPr>
        <w:t>. Типичным является изображение человека в виде «</w:t>
      </w:r>
      <w:proofErr w:type="spellStart"/>
      <w:r w:rsidRPr="00CD6860">
        <w:rPr>
          <w:rFonts w:ascii="Times New Roman" w:eastAsia="Calibri" w:hAnsi="Times New Roman" w:cs="Times New Roman"/>
          <w:color w:val="000000"/>
          <w:spacing w:val="2"/>
          <w:sz w:val="24"/>
          <w:szCs w:val="24"/>
        </w:rPr>
        <w:t>головонога</w:t>
      </w:r>
      <w:proofErr w:type="spellEnd"/>
      <w:r w:rsidRPr="00CD6860">
        <w:rPr>
          <w:rFonts w:ascii="Times New Roman" w:eastAsia="Calibri" w:hAnsi="Times New Roman" w:cs="Times New Roman"/>
          <w:color w:val="000000"/>
          <w:spacing w:val="2"/>
          <w:sz w:val="24"/>
          <w:szCs w:val="24"/>
        </w:rPr>
        <w:t xml:space="preserve">» — окружности и отходящих от нее линий. На третьем году жизни совершенствуются зрительные </w:t>
      </w:r>
      <w:proofErr w:type="spellStart"/>
      <w:r w:rsidRPr="00CD6860">
        <w:rPr>
          <w:rFonts w:ascii="Times New Roman" w:eastAsia="Calibri" w:hAnsi="Times New Roman" w:cs="Times New Roman"/>
          <w:color w:val="000000"/>
          <w:spacing w:val="2"/>
          <w:sz w:val="24"/>
          <w:szCs w:val="24"/>
        </w:rPr>
        <w:t>ислуховые</w:t>
      </w:r>
      <w:proofErr w:type="spellEnd"/>
      <w:r w:rsidRPr="00CD6860">
        <w:rPr>
          <w:rFonts w:ascii="Times New Roman" w:eastAsia="Calibri" w:hAnsi="Times New Roman" w:cs="Times New Roman"/>
          <w:color w:val="000000"/>
          <w:spacing w:val="2"/>
          <w:sz w:val="24"/>
          <w:szCs w:val="24"/>
        </w:rPr>
        <w:t xml:space="preserve"> ориентировки, что позволяет детям безошибочно выполнять ряд заданий: осуществлять выбор из 2-3 предметов по форме, величине и цвету; различать мелодии; петь. Совершенствуется слуховое восприятие, прежде всего фонематический </w:t>
      </w:r>
      <w:proofErr w:type="spellStart"/>
      <w:r w:rsidRPr="00CD6860">
        <w:rPr>
          <w:rFonts w:ascii="Times New Roman" w:eastAsia="Calibri" w:hAnsi="Times New Roman" w:cs="Times New Roman"/>
          <w:color w:val="000000"/>
          <w:spacing w:val="2"/>
          <w:sz w:val="24"/>
          <w:szCs w:val="24"/>
        </w:rPr>
        <w:t>слух</w:t>
      </w:r>
      <w:proofErr w:type="gramStart"/>
      <w:r w:rsidRPr="00CD6860">
        <w:rPr>
          <w:rFonts w:ascii="Times New Roman" w:eastAsia="Calibri" w:hAnsi="Times New Roman" w:cs="Times New Roman"/>
          <w:color w:val="000000"/>
          <w:spacing w:val="2"/>
          <w:sz w:val="24"/>
          <w:szCs w:val="24"/>
        </w:rPr>
        <w:t>.К</w:t>
      </w:r>
      <w:proofErr w:type="spellEnd"/>
      <w:proofErr w:type="gramEnd"/>
      <w:r w:rsidRPr="00CD6860">
        <w:rPr>
          <w:rFonts w:ascii="Times New Roman" w:eastAsia="Calibri" w:hAnsi="Times New Roman" w:cs="Times New Roman"/>
          <w:color w:val="000000"/>
          <w:spacing w:val="2"/>
          <w:sz w:val="24"/>
          <w:szCs w:val="24"/>
        </w:rPr>
        <w:t xml:space="preserve"> трем годам дети воспринимают все звуки родного языка, но произносят их с большими искажениями. Основной формой мышления становится </w:t>
      </w:r>
      <w:proofErr w:type="gramStart"/>
      <w:r w:rsidRPr="00CD6860">
        <w:rPr>
          <w:rFonts w:ascii="Times New Roman" w:eastAsia="Calibri" w:hAnsi="Times New Roman" w:cs="Times New Roman"/>
          <w:color w:val="000000"/>
          <w:spacing w:val="2"/>
          <w:sz w:val="24"/>
          <w:szCs w:val="24"/>
        </w:rPr>
        <w:t>наглядно-действенная</w:t>
      </w:r>
      <w:proofErr w:type="gramEnd"/>
      <w:r w:rsidRPr="00CD6860">
        <w:rPr>
          <w:rFonts w:ascii="Times New Roman" w:eastAsia="Calibri" w:hAnsi="Times New Roman" w:cs="Times New Roman"/>
          <w:color w:val="000000"/>
          <w:spacing w:val="2"/>
          <w:sz w:val="24"/>
          <w:szCs w:val="24"/>
        </w:rPr>
        <w:t xml:space="preserve">. Ее особенность заключается в том, что возникающие в жизни ребенка проблемные ситуации разрешаются путем реального действия с предметами. Для детей этого возраста характерна неосознанность мотивов, импульсивность и зависимость чувств и желаний от ситуации. Дети легко заражаются эмоциональным состоянием сверстников. Однако в этот период </w:t>
      </w:r>
      <w:proofErr w:type="spellStart"/>
      <w:r w:rsidRPr="00CD6860">
        <w:rPr>
          <w:rFonts w:ascii="Times New Roman" w:eastAsia="Calibri" w:hAnsi="Times New Roman" w:cs="Times New Roman"/>
          <w:color w:val="000000"/>
          <w:spacing w:val="2"/>
          <w:sz w:val="24"/>
          <w:szCs w:val="24"/>
        </w:rPr>
        <w:t>начинаетскладываться</w:t>
      </w:r>
      <w:proofErr w:type="spellEnd"/>
      <w:r w:rsidRPr="00CD6860">
        <w:rPr>
          <w:rFonts w:ascii="Times New Roman" w:eastAsia="Calibri" w:hAnsi="Times New Roman" w:cs="Times New Roman"/>
          <w:color w:val="000000"/>
          <w:spacing w:val="2"/>
          <w:sz w:val="24"/>
          <w:szCs w:val="24"/>
        </w:rPr>
        <w:t xml:space="preserve"> и произвольность </w:t>
      </w:r>
      <w:proofErr w:type="spellStart"/>
      <w:r w:rsidRPr="00CD6860">
        <w:rPr>
          <w:rFonts w:ascii="Times New Roman" w:eastAsia="Calibri" w:hAnsi="Times New Roman" w:cs="Times New Roman"/>
          <w:color w:val="000000"/>
          <w:spacing w:val="2"/>
          <w:sz w:val="24"/>
          <w:szCs w:val="24"/>
        </w:rPr>
        <w:t>поведения</w:t>
      </w:r>
      <w:proofErr w:type="gramStart"/>
      <w:r w:rsidRPr="00CD6860">
        <w:rPr>
          <w:rFonts w:ascii="Times New Roman" w:eastAsia="Calibri" w:hAnsi="Times New Roman" w:cs="Times New Roman"/>
          <w:color w:val="000000"/>
          <w:spacing w:val="2"/>
          <w:sz w:val="24"/>
          <w:szCs w:val="24"/>
        </w:rPr>
        <w:t>.О</w:t>
      </w:r>
      <w:proofErr w:type="gramEnd"/>
      <w:r w:rsidRPr="00CD6860">
        <w:rPr>
          <w:rFonts w:ascii="Times New Roman" w:eastAsia="Calibri" w:hAnsi="Times New Roman" w:cs="Times New Roman"/>
          <w:color w:val="000000"/>
          <w:spacing w:val="2"/>
          <w:sz w:val="24"/>
          <w:szCs w:val="24"/>
        </w:rPr>
        <w:t>на</w:t>
      </w:r>
      <w:proofErr w:type="spellEnd"/>
      <w:r w:rsidRPr="00CD6860">
        <w:rPr>
          <w:rFonts w:ascii="Times New Roman" w:eastAsia="Calibri" w:hAnsi="Times New Roman" w:cs="Times New Roman"/>
          <w:color w:val="000000"/>
          <w:spacing w:val="2"/>
          <w:sz w:val="24"/>
          <w:szCs w:val="24"/>
        </w:rPr>
        <w:t xml:space="preserve"> обусловлена развитием орудийных действий и речи. У детей появляются чувства гордости и стыда, начинают формироваться элементы самосознания, связанные с идентификацией с именем и полом. Ранний возраст завершается кризисом трех лет. Ребенок осознает себя как отдельного человека, отличного </w:t>
      </w:r>
      <w:proofErr w:type="spellStart"/>
      <w:r w:rsidRPr="00CD6860">
        <w:rPr>
          <w:rFonts w:ascii="Times New Roman" w:eastAsia="Calibri" w:hAnsi="Times New Roman" w:cs="Times New Roman"/>
          <w:color w:val="000000"/>
          <w:spacing w:val="2"/>
          <w:sz w:val="24"/>
          <w:szCs w:val="24"/>
        </w:rPr>
        <w:t>отвзрослого</w:t>
      </w:r>
      <w:proofErr w:type="spellEnd"/>
      <w:r w:rsidRPr="00CD6860">
        <w:rPr>
          <w:rFonts w:ascii="Times New Roman" w:eastAsia="Calibri" w:hAnsi="Times New Roman" w:cs="Times New Roman"/>
          <w:color w:val="000000"/>
          <w:spacing w:val="2"/>
          <w:sz w:val="24"/>
          <w:szCs w:val="24"/>
        </w:rPr>
        <w:t xml:space="preserve">. У него формируется образ Я. Кризис часто   сопровождается рядом отрицательных проявлений: негативизмом, упрямством, нарушением общения </w:t>
      </w:r>
      <w:proofErr w:type="gramStart"/>
      <w:r w:rsidRPr="00CD6860">
        <w:rPr>
          <w:rFonts w:ascii="Times New Roman" w:eastAsia="Calibri" w:hAnsi="Times New Roman" w:cs="Times New Roman"/>
          <w:color w:val="000000"/>
          <w:spacing w:val="2"/>
          <w:sz w:val="24"/>
          <w:szCs w:val="24"/>
        </w:rPr>
        <w:t>со</w:t>
      </w:r>
      <w:proofErr w:type="gramEnd"/>
      <w:r w:rsidRPr="00CD6860">
        <w:rPr>
          <w:rFonts w:ascii="Times New Roman" w:eastAsia="Calibri" w:hAnsi="Times New Roman" w:cs="Times New Roman"/>
          <w:color w:val="000000"/>
          <w:spacing w:val="2"/>
          <w:sz w:val="24"/>
          <w:szCs w:val="24"/>
        </w:rPr>
        <w:t xml:space="preserve"> взрослым и др. Кризис может продолжаться от нескольких месяцев до двух лет.</w:t>
      </w:r>
    </w:p>
    <w:p w:rsidR="00CD6860" w:rsidRPr="00CD6860" w:rsidRDefault="00CD6860" w:rsidP="00CD6860">
      <w:pPr>
        <w:shd w:val="clear" w:color="auto" w:fill="FFFFFF"/>
        <w:spacing w:after="0" w:line="240" w:lineRule="auto"/>
        <w:ind w:firstLine="567"/>
        <w:jc w:val="both"/>
        <w:rPr>
          <w:rFonts w:ascii="Times New Roman" w:eastAsia="Calibri" w:hAnsi="Times New Roman" w:cs="Times New Roman"/>
          <w:color w:val="000000"/>
          <w:spacing w:val="2"/>
          <w:sz w:val="24"/>
          <w:szCs w:val="24"/>
        </w:rPr>
      </w:pPr>
      <w:r w:rsidRPr="00CD6860">
        <w:rPr>
          <w:rFonts w:ascii="Times New Roman" w:eastAsia="Calibri" w:hAnsi="Times New Roman" w:cs="Times New Roman"/>
          <w:b/>
          <w:color w:val="000000"/>
          <w:spacing w:val="2"/>
          <w:sz w:val="24"/>
          <w:szCs w:val="24"/>
        </w:rPr>
        <w:lastRenderedPageBreak/>
        <w:t>ЧЕТВЕРТЫЙ ГОД ЖИЗНИ.</w:t>
      </w:r>
      <w:r w:rsidRPr="00CD6860">
        <w:rPr>
          <w:rFonts w:ascii="Times New Roman" w:eastAsia="Calibri" w:hAnsi="Times New Roman" w:cs="Times New Roman"/>
          <w:color w:val="000000"/>
          <w:spacing w:val="2"/>
          <w:sz w:val="24"/>
          <w:szCs w:val="24"/>
        </w:rPr>
        <w:t xml:space="preserve"> В 3 года или чуть раньше любимым выражением ребенка становится «я сам». Ребенок хочет стать «как взрослый», но, понятно, быть им не может. Отделение себя от взрослого — характерная черта кризиса 3 лет. Эмоциональное развитие ребенка этого возраста характеризуется проявлениями таких чувств и эмоций, как любовь к близким, привязанность к воспитателю, доброжелательное отношение к окружающим, сверстникам. Ребенок способен к эмоциональной отзывчивости — он может сопереживать, утешать сверстника, помогать ему, стыдиться своих плохих поступков, хотя, надо отметить, эти чувства неустойчивы. Взаимоотношения, которые ребенок четвертого года жизни устанавливает </w:t>
      </w:r>
      <w:proofErr w:type="gramStart"/>
      <w:r w:rsidRPr="00CD6860">
        <w:rPr>
          <w:rFonts w:ascii="Times New Roman" w:eastAsia="Calibri" w:hAnsi="Times New Roman" w:cs="Times New Roman"/>
          <w:color w:val="000000"/>
          <w:spacing w:val="2"/>
          <w:sz w:val="24"/>
          <w:szCs w:val="24"/>
        </w:rPr>
        <w:t>со</w:t>
      </w:r>
      <w:proofErr w:type="gramEnd"/>
      <w:r w:rsidRPr="00CD6860">
        <w:rPr>
          <w:rFonts w:ascii="Times New Roman" w:eastAsia="Calibri" w:hAnsi="Times New Roman" w:cs="Times New Roman"/>
          <w:color w:val="000000"/>
          <w:spacing w:val="2"/>
          <w:sz w:val="24"/>
          <w:szCs w:val="24"/>
        </w:rPr>
        <w:t xml:space="preserve"> взрослыми и другими детьми, отличаются нестабильностью и зависят от ситуации.  Поскольку в младшем дошкольном возрасте поведение ребенка непроизвольно, действия и поступки </w:t>
      </w:r>
      <w:proofErr w:type="spellStart"/>
      <w:r w:rsidRPr="00CD6860">
        <w:rPr>
          <w:rFonts w:ascii="Times New Roman" w:eastAsia="Calibri" w:hAnsi="Times New Roman" w:cs="Times New Roman"/>
          <w:color w:val="000000"/>
          <w:spacing w:val="2"/>
          <w:sz w:val="24"/>
          <w:szCs w:val="24"/>
        </w:rPr>
        <w:t>ситуативны</w:t>
      </w:r>
      <w:proofErr w:type="spellEnd"/>
      <w:r w:rsidRPr="00CD6860">
        <w:rPr>
          <w:rFonts w:ascii="Times New Roman" w:eastAsia="Calibri" w:hAnsi="Times New Roman" w:cs="Times New Roman"/>
          <w:color w:val="000000"/>
          <w:spacing w:val="2"/>
          <w:sz w:val="24"/>
          <w:szCs w:val="24"/>
        </w:rPr>
        <w:t xml:space="preserve">, последствия их ребенок не представляет, нормально развивающемуся ребенку свойственно ощущение безопасности, доверчиво-активное отношение к окружающему. Стремление ребенка быть независимым от взрослого и </w:t>
      </w:r>
      <w:proofErr w:type="gramStart"/>
      <w:r w:rsidRPr="00CD6860">
        <w:rPr>
          <w:rFonts w:ascii="Times New Roman" w:eastAsia="Calibri" w:hAnsi="Times New Roman" w:cs="Times New Roman"/>
          <w:color w:val="000000"/>
          <w:spacing w:val="2"/>
          <w:sz w:val="24"/>
          <w:szCs w:val="24"/>
        </w:rPr>
        <w:t>действовать</w:t>
      </w:r>
      <w:proofErr w:type="gramEnd"/>
      <w:r w:rsidRPr="00CD6860">
        <w:rPr>
          <w:rFonts w:ascii="Times New Roman" w:eastAsia="Calibri" w:hAnsi="Times New Roman" w:cs="Times New Roman"/>
          <w:color w:val="000000"/>
          <w:spacing w:val="2"/>
          <w:sz w:val="24"/>
          <w:szCs w:val="24"/>
        </w:rPr>
        <w:t xml:space="preserve"> как взрослый может провоцировать небезопасные способы поведения.</w:t>
      </w:r>
    </w:p>
    <w:p w:rsidR="00CD6860" w:rsidRPr="00CD6860" w:rsidRDefault="00CD6860" w:rsidP="00CD6860">
      <w:pPr>
        <w:shd w:val="clear" w:color="auto" w:fill="FFFFFF"/>
        <w:spacing w:after="0" w:line="240" w:lineRule="auto"/>
        <w:ind w:firstLine="708"/>
        <w:jc w:val="both"/>
        <w:rPr>
          <w:rFonts w:ascii="Times New Roman" w:eastAsia="Calibri" w:hAnsi="Times New Roman" w:cs="Times New Roman"/>
          <w:color w:val="000000"/>
          <w:spacing w:val="2"/>
          <w:sz w:val="24"/>
          <w:szCs w:val="24"/>
        </w:rPr>
      </w:pPr>
      <w:r w:rsidRPr="00CD6860">
        <w:rPr>
          <w:rFonts w:ascii="Times New Roman" w:eastAsia="Calibri" w:hAnsi="Times New Roman" w:cs="Times New Roman"/>
          <w:color w:val="000000"/>
          <w:spacing w:val="2"/>
          <w:sz w:val="24"/>
          <w:szCs w:val="24"/>
        </w:rPr>
        <w:t xml:space="preserve">Дети 3-4 лет усваивают некоторые нормы и правила поведения, связанные с определенными разрешениями и запретами («можно», «нужно», «нельзя»), могут увидеть несоответствие поведения другого ребенка нормам и правилам поведения. Однако при этом дети выделяют не нарушение самой нормы, а нарушение требований взрослого («Вы сказали, что нельзя драться, а он дерется»). Характерно, что дети этого возраста не пытаются указать самому ребенку, что он поступает не по правилам, а обращаются с жалобой к взрослому. Нарушивший же правило ребенок, если ему специально не указать на это, не испытывает никакого смущения. Как правило, дети переживают только последствия своих неосторожных действий (разбил посуду, порвал одежду), и эти переживания связаны в большей степени с ожиданием последующих за таким нарушением санкций взрослого. В 3 года </w:t>
      </w:r>
      <w:proofErr w:type="spellStart"/>
      <w:r w:rsidRPr="00CD6860">
        <w:rPr>
          <w:rFonts w:ascii="Times New Roman" w:eastAsia="Calibri" w:hAnsi="Times New Roman" w:cs="Times New Roman"/>
          <w:color w:val="000000"/>
          <w:spacing w:val="2"/>
          <w:sz w:val="24"/>
          <w:szCs w:val="24"/>
        </w:rPr>
        <w:t>ребѐнок</w:t>
      </w:r>
      <w:proofErr w:type="spellEnd"/>
      <w:r w:rsidRPr="00CD6860">
        <w:rPr>
          <w:rFonts w:ascii="Times New Roman" w:eastAsia="Calibri" w:hAnsi="Times New Roman" w:cs="Times New Roman"/>
          <w:color w:val="000000"/>
          <w:spacing w:val="2"/>
          <w:sz w:val="24"/>
          <w:szCs w:val="24"/>
        </w:rPr>
        <w:t xml:space="preserve"> начинает осваивать гендерные роли и гендерный репертуар: девочка - женщина, мальчик-мужчина. Он адекватно идентифицирует себя с представителями своего пола, имеет первоначальные представления о собственной гендерной принадлежности, аргументирует </w:t>
      </w:r>
      <w:proofErr w:type="spellStart"/>
      <w:r w:rsidRPr="00CD6860">
        <w:rPr>
          <w:rFonts w:ascii="Times New Roman" w:eastAsia="Calibri" w:hAnsi="Times New Roman" w:cs="Times New Roman"/>
          <w:color w:val="000000"/>
          <w:spacing w:val="2"/>
          <w:sz w:val="24"/>
          <w:szCs w:val="24"/>
        </w:rPr>
        <w:t>еѐ</w:t>
      </w:r>
      <w:proofErr w:type="spellEnd"/>
      <w:r w:rsidRPr="00CD6860">
        <w:rPr>
          <w:rFonts w:ascii="Times New Roman" w:eastAsia="Calibri" w:hAnsi="Times New Roman" w:cs="Times New Roman"/>
          <w:color w:val="000000"/>
          <w:spacing w:val="2"/>
          <w:sz w:val="24"/>
          <w:szCs w:val="24"/>
        </w:rPr>
        <w:t xml:space="preserve"> по ряду признаков (одежда, предпочтения в играх, игрушках, </w:t>
      </w:r>
      <w:proofErr w:type="spellStart"/>
      <w:r w:rsidRPr="00CD6860">
        <w:rPr>
          <w:rFonts w:ascii="Times New Roman" w:eastAsia="Calibri" w:hAnsi="Times New Roman" w:cs="Times New Roman"/>
          <w:color w:val="000000"/>
          <w:spacing w:val="2"/>
          <w:sz w:val="24"/>
          <w:szCs w:val="24"/>
        </w:rPr>
        <w:t>причѐска</w:t>
      </w:r>
      <w:proofErr w:type="spellEnd"/>
      <w:r w:rsidRPr="00CD6860">
        <w:rPr>
          <w:rFonts w:ascii="Times New Roman" w:eastAsia="Calibri" w:hAnsi="Times New Roman" w:cs="Times New Roman"/>
          <w:color w:val="000000"/>
          <w:spacing w:val="2"/>
          <w:sz w:val="24"/>
          <w:szCs w:val="24"/>
        </w:rPr>
        <w:t xml:space="preserve"> и       т. д.). В этом возрасте дети дифференцируют других людей по полу, возрасту; распознают детей, взрослых, пожилых людей, как в реальной жизни, так и на иллюстрациях. Начинают проявлять интерес, внимание, </w:t>
      </w:r>
      <w:proofErr w:type="gramStart"/>
      <w:r w:rsidRPr="00CD6860">
        <w:rPr>
          <w:rFonts w:ascii="Times New Roman" w:eastAsia="Calibri" w:hAnsi="Times New Roman" w:cs="Times New Roman"/>
          <w:color w:val="000000"/>
          <w:spacing w:val="2"/>
          <w:sz w:val="24"/>
          <w:szCs w:val="24"/>
        </w:rPr>
        <w:t>заботу по отношению</w:t>
      </w:r>
      <w:proofErr w:type="gramEnd"/>
      <w:r w:rsidRPr="00CD6860">
        <w:rPr>
          <w:rFonts w:ascii="Times New Roman" w:eastAsia="Calibri" w:hAnsi="Times New Roman" w:cs="Times New Roman"/>
          <w:color w:val="000000"/>
          <w:spacing w:val="2"/>
          <w:sz w:val="24"/>
          <w:szCs w:val="24"/>
        </w:rPr>
        <w:t xml:space="preserve"> к детям другого пола.  У нормально развивающегося </w:t>
      </w:r>
      <w:proofErr w:type="spellStart"/>
      <w:proofErr w:type="gramStart"/>
      <w:r w:rsidRPr="00CD6860">
        <w:rPr>
          <w:rFonts w:ascii="Times New Roman" w:eastAsia="Calibri" w:hAnsi="Times New Roman" w:cs="Times New Roman"/>
          <w:color w:val="000000"/>
          <w:spacing w:val="2"/>
          <w:sz w:val="24"/>
          <w:szCs w:val="24"/>
        </w:rPr>
        <w:t>тр</w:t>
      </w:r>
      <w:proofErr w:type="gramEnd"/>
      <w:r w:rsidRPr="00CD6860">
        <w:rPr>
          <w:rFonts w:ascii="Times New Roman" w:eastAsia="Calibri" w:hAnsi="Times New Roman" w:cs="Times New Roman"/>
          <w:color w:val="000000"/>
          <w:spacing w:val="2"/>
          <w:sz w:val="24"/>
          <w:szCs w:val="24"/>
        </w:rPr>
        <w:t>ѐхлетнего</w:t>
      </w:r>
      <w:proofErr w:type="spellEnd"/>
      <w:r w:rsidRPr="00CD6860">
        <w:rPr>
          <w:rFonts w:ascii="Times New Roman" w:eastAsia="Calibri" w:hAnsi="Times New Roman" w:cs="Times New Roman"/>
          <w:color w:val="000000"/>
          <w:spacing w:val="2"/>
          <w:sz w:val="24"/>
          <w:szCs w:val="24"/>
        </w:rPr>
        <w:t xml:space="preserve"> человека есть все возможности овладения навыками самообслуживания — самостоятельно есть, одеваться, раздеваться, умываться, пользоваться носовым платком, </w:t>
      </w:r>
      <w:proofErr w:type="spellStart"/>
      <w:r w:rsidRPr="00CD6860">
        <w:rPr>
          <w:rFonts w:ascii="Times New Roman" w:eastAsia="Calibri" w:hAnsi="Times New Roman" w:cs="Times New Roman"/>
          <w:color w:val="000000"/>
          <w:spacing w:val="2"/>
          <w:sz w:val="24"/>
          <w:szCs w:val="24"/>
        </w:rPr>
        <w:t>расчѐской</w:t>
      </w:r>
      <w:proofErr w:type="spellEnd"/>
      <w:r w:rsidRPr="00CD6860">
        <w:rPr>
          <w:rFonts w:ascii="Times New Roman" w:eastAsia="Calibri" w:hAnsi="Times New Roman" w:cs="Times New Roman"/>
          <w:color w:val="000000"/>
          <w:spacing w:val="2"/>
          <w:sz w:val="24"/>
          <w:szCs w:val="24"/>
        </w:rPr>
        <w:t xml:space="preserve">, полотенцем, отправлять свои естественные нужды. К концу </w:t>
      </w:r>
      <w:proofErr w:type="spellStart"/>
      <w:proofErr w:type="gramStart"/>
      <w:r w:rsidRPr="00CD6860">
        <w:rPr>
          <w:rFonts w:ascii="Times New Roman" w:eastAsia="Calibri" w:hAnsi="Times New Roman" w:cs="Times New Roman"/>
          <w:color w:val="000000"/>
          <w:spacing w:val="2"/>
          <w:sz w:val="24"/>
          <w:szCs w:val="24"/>
        </w:rPr>
        <w:t>четв</w:t>
      </w:r>
      <w:proofErr w:type="gramEnd"/>
      <w:r w:rsidRPr="00CD6860">
        <w:rPr>
          <w:rFonts w:ascii="Times New Roman" w:eastAsia="Calibri" w:hAnsi="Times New Roman" w:cs="Times New Roman"/>
          <w:color w:val="000000"/>
          <w:spacing w:val="2"/>
          <w:sz w:val="24"/>
          <w:szCs w:val="24"/>
        </w:rPr>
        <w:t>ѐртого</w:t>
      </w:r>
      <w:proofErr w:type="spellEnd"/>
      <w:r w:rsidRPr="00CD6860">
        <w:rPr>
          <w:rFonts w:ascii="Times New Roman" w:eastAsia="Calibri" w:hAnsi="Times New Roman" w:cs="Times New Roman"/>
          <w:color w:val="000000"/>
          <w:spacing w:val="2"/>
          <w:sz w:val="24"/>
          <w:szCs w:val="24"/>
        </w:rPr>
        <w:t xml:space="preserve"> года жизни младший дошкольник овладевает элементарной культурой поведения во время еды за столом и умывания в туалетной комнате. Подобные навыки основываются на </w:t>
      </w:r>
      <w:proofErr w:type="spellStart"/>
      <w:r w:rsidRPr="00CD6860">
        <w:rPr>
          <w:rFonts w:ascii="Times New Roman" w:eastAsia="Calibri" w:hAnsi="Times New Roman" w:cs="Times New Roman"/>
          <w:color w:val="000000"/>
          <w:spacing w:val="2"/>
          <w:sz w:val="24"/>
          <w:szCs w:val="24"/>
        </w:rPr>
        <w:t>определѐнном</w:t>
      </w:r>
      <w:proofErr w:type="spellEnd"/>
      <w:r w:rsidRPr="00CD6860">
        <w:rPr>
          <w:rFonts w:ascii="Times New Roman" w:eastAsia="Calibri" w:hAnsi="Times New Roman" w:cs="Times New Roman"/>
          <w:color w:val="000000"/>
          <w:spacing w:val="2"/>
          <w:sz w:val="24"/>
          <w:szCs w:val="24"/>
        </w:rPr>
        <w:t xml:space="preserve"> уровне развития двигательной сферы </w:t>
      </w:r>
      <w:proofErr w:type="spellStart"/>
      <w:r w:rsidRPr="00CD6860">
        <w:rPr>
          <w:rFonts w:ascii="Times New Roman" w:eastAsia="Calibri" w:hAnsi="Times New Roman" w:cs="Times New Roman"/>
          <w:color w:val="000000"/>
          <w:spacing w:val="2"/>
          <w:sz w:val="24"/>
          <w:szCs w:val="24"/>
        </w:rPr>
        <w:t>ребѐнка</w:t>
      </w:r>
      <w:proofErr w:type="spellEnd"/>
      <w:r w:rsidRPr="00CD6860">
        <w:rPr>
          <w:rFonts w:ascii="Times New Roman" w:eastAsia="Calibri" w:hAnsi="Times New Roman" w:cs="Times New Roman"/>
          <w:color w:val="000000"/>
          <w:spacing w:val="2"/>
          <w:sz w:val="24"/>
          <w:szCs w:val="24"/>
        </w:rPr>
        <w:t xml:space="preserve">, одним из основных компонентов которого является уровень развития моторной координации.  В этот период высока потребность </w:t>
      </w:r>
      <w:proofErr w:type="spellStart"/>
      <w:r w:rsidRPr="00CD6860">
        <w:rPr>
          <w:rFonts w:ascii="Times New Roman" w:eastAsia="Calibri" w:hAnsi="Times New Roman" w:cs="Times New Roman"/>
          <w:color w:val="000000"/>
          <w:spacing w:val="2"/>
          <w:sz w:val="24"/>
          <w:szCs w:val="24"/>
        </w:rPr>
        <w:t>ребѐнка</w:t>
      </w:r>
      <w:proofErr w:type="spellEnd"/>
      <w:r w:rsidRPr="00CD6860">
        <w:rPr>
          <w:rFonts w:ascii="Times New Roman" w:eastAsia="Calibri" w:hAnsi="Times New Roman" w:cs="Times New Roman"/>
          <w:color w:val="000000"/>
          <w:spacing w:val="2"/>
          <w:sz w:val="24"/>
          <w:szCs w:val="24"/>
        </w:rPr>
        <w:t xml:space="preserve"> в движении (его двигательная активность составляет не менее половины времени бодрствования). </w:t>
      </w:r>
      <w:proofErr w:type="spellStart"/>
      <w:r w:rsidRPr="00CD6860">
        <w:rPr>
          <w:rFonts w:ascii="Times New Roman" w:eastAsia="Calibri" w:hAnsi="Times New Roman" w:cs="Times New Roman"/>
          <w:color w:val="000000"/>
          <w:spacing w:val="2"/>
          <w:sz w:val="24"/>
          <w:szCs w:val="24"/>
        </w:rPr>
        <w:t>Ребѐнок</w:t>
      </w:r>
      <w:proofErr w:type="spellEnd"/>
      <w:r w:rsidRPr="00CD6860">
        <w:rPr>
          <w:rFonts w:ascii="Times New Roman" w:eastAsia="Calibri" w:hAnsi="Times New Roman" w:cs="Times New Roman"/>
          <w:color w:val="000000"/>
          <w:spacing w:val="2"/>
          <w:sz w:val="24"/>
          <w:szCs w:val="24"/>
        </w:rPr>
        <w:t xml:space="preserve"> начинает осваивать основные движения, обнаруживая при выполнении физических упражнений стремление к целеполаганию (быстро пробежать, дальше прыгнуть, точно воспроизвести движение и др.). Возраст 3—4 года также является благоприятным возрастом для начала целенаправленной работы по формированию физических качеств (скоростных, силовых, координации, гибкости, выносливости). Накапливается </w:t>
      </w:r>
      <w:proofErr w:type="spellStart"/>
      <w:r w:rsidRPr="00CD6860">
        <w:rPr>
          <w:rFonts w:ascii="Times New Roman" w:eastAsia="Calibri" w:hAnsi="Times New Roman" w:cs="Times New Roman"/>
          <w:color w:val="000000"/>
          <w:spacing w:val="2"/>
          <w:sz w:val="24"/>
          <w:szCs w:val="24"/>
        </w:rPr>
        <w:t>определѐнный</w:t>
      </w:r>
      <w:proofErr w:type="spellEnd"/>
      <w:r w:rsidRPr="00CD6860">
        <w:rPr>
          <w:rFonts w:ascii="Times New Roman" w:eastAsia="Calibri" w:hAnsi="Times New Roman" w:cs="Times New Roman"/>
          <w:color w:val="000000"/>
          <w:spacing w:val="2"/>
          <w:sz w:val="24"/>
          <w:szCs w:val="24"/>
        </w:rPr>
        <w:t xml:space="preserve"> запас представлений о разнообразных свойствах предметов, явлениях окружающей действительности и о себе самом. В этом возрасте у </w:t>
      </w:r>
      <w:proofErr w:type="spellStart"/>
      <w:r w:rsidRPr="00CD6860">
        <w:rPr>
          <w:rFonts w:ascii="Times New Roman" w:eastAsia="Calibri" w:hAnsi="Times New Roman" w:cs="Times New Roman"/>
          <w:color w:val="000000"/>
          <w:spacing w:val="2"/>
          <w:sz w:val="24"/>
          <w:szCs w:val="24"/>
        </w:rPr>
        <w:t>ребѐнка</w:t>
      </w:r>
      <w:proofErr w:type="spellEnd"/>
      <w:r w:rsidRPr="00CD6860">
        <w:rPr>
          <w:rFonts w:ascii="Times New Roman" w:eastAsia="Calibri" w:hAnsi="Times New Roman" w:cs="Times New Roman"/>
          <w:color w:val="000000"/>
          <w:spacing w:val="2"/>
          <w:sz w:val="24"/>
          <w:szCs w:val="24"/>
        </w:rPr>
        <w:t xml:space="preserve"> при правильно организованном развитии уже должны быть сформированы основные сенсорные   эталоны. Он знаком с основными цветами (красный, </w:t>
      </w:r>
      <w:proofErr w:type="spellStart"/>
      <w:r w:rsidRPr="00CD6860">
        <w:rPr>
          <w:rFonts w:ascii="Times New Roman" w:eastAsia="Calibri" w:hAnsi="Times New Roman" w:cs="Times New Roman"/>
          <w:color w:val="000000"/>
          <w:spacing w:val="2"/>
          <w:sz w:val="24"/>
          <w:szCs w:val="24"/>
        </w:rPr>
        <w:t>жѐлтый</w:t>
      </w:r>
      <w:proofErr w:type="spellEnd"/>
      <w:r w:rsidRPr="00CD6860">
        <w:rPr>
          <w:rFonts w:ascii="Times New Roman" w:eastAsia="Calibri" w:hAnsi="Times New Roman" w:cs="Times New Roman"/>
          <w:color w:val="000000"/>
          <w:spacing w:val="2"/>
          <w:sz w:val="24"/>
          <w:szCs w:val="24"/>
        </w:rPr>
        <w:t xml:space="preserve">, синий, </w:t>
      </w:r>
      <w:proofErr w:type="spellStart"/>
      <w:r w:rsidRPr="00CD6860">
        <w:rPr>
          <w:rFonts w:ascii="Times New Roman" w:eastAsia="Calibri" w:hAnsi="Times New Roman" w:cs="Times New Roman"/>
          <w:color w:val="000000"/>
          <w:spacing w:val="2"/>
          <w:sz w:val="24"/>
          <w:szCs w:val="24"/>
        </w:rPr>
        <w:t>зелѐный</w:t>
      </w:r>
      <w:proofErr w:type="spellEnd"/>
      <w:r w:rsidRPr="00CD6860">
        <w:rPr>
          <w:rFonts w:ascii="Times New Roman" w:eastAsia="Calibri" w:hAnsi="Times New Roman" w:cs="Times New Roman"/>
          <w:color w:val="000000"/>
          <w:spacing w:val="2"/>
          <w:sz w:val="24"/>
          <w:szCs w:val="24"/>
        </w:rPr>
        <w:t xml:space="preserve">). Если перед </w:t>
      </w:r>
      <w:proofErr w:type="spellStart"/>
      <w:r w:rsidRPr="00CD6860">
        <w:rPr>
          <w:rFonts w:ascii="Times New Roman" w:eastAsia="Calibri" w:hAnsi="Times New Roman" w:cs="Times New Roman"/>
          <w:color w:val="000000"/>
          <w:spacing w:val="2"/>
          <w:sz w:val="24"/>
          <w:szCs w:val="24"/>
        </w:rPr>
        <w:t>ребѐнком</w:t>
      </w:r>
      <w:proofErr w:type="spellEnd"/>
      <w:r w:rsidRPr="00CD6860">
        <w:rPr>
          <w:rFonts w:ascii="Times New Roman" w:eastAsia="Calibri" w:hAnsi="Times New Roman" w:cs="Times New Roman"/>
          <w:color w:val="000000"/>
          <w:spacing w:val="2"/>
          <w:sz w:val="24"/>
          <w:szCs w:val="24"/>
        </w:rPr>
        <w:t xml:space="preserve"> выложить карточки разных цветов, то по просьбе взрослого он выберет </w:t>
      </w:r>
      <w:r w:rsidRPr="00CD6860">
        <w:rPr>
          <w:rFonts w:ascii="Times New Roman" w:eastAsia="Calibri" w:hAnsi="Times New Roman" w:cs="Times New Roman"/>
          <w:color w:val="000000"/>
          <w:spacing w:val="2"/>
          <w:sz w:val="24"/>
          <w:szCs w:val="24"/>
        </w:rPr>
        <w:lastRenderedPageBreak/>
        <w:t xml:space="preserve">три-четыре цвета по названию и два-три из них самостоятельно </w:t>
      </w:r>
      <w:proofErr w:type="spellStart"/>
      <w:r w:rsidRPr="00CD6860">
        <w:rPr>
          <w:rFonts w:ascii="Times New Roman" w:eastAsia="Calibri" w:hAnsi="Times New Roman" w:cs="Times New Roman"/>
          <w:color w:val="000000"/>
          <w:spacing w:val="2"/>
          <w:sz w:val="24"/>
          <w:szCs w:val="24"/>
        </w:rPr>
        <w:t>назовѐт</w:t>
      </w:r>
      <w:proofErr w:type="spellEnd"/>
      <w:r w:rsidRPr="00CD6860">
        <w:rPr>
          <w:rFonts w:ascii="Times New Roman" w:eastAsia="Calibri" w:hAnsi="Times New Roman" w:cs="Times New Roman"/>
          <w:color w:val="000000"/>
          <w:spacing w:val="2"/>
          <w:sz w:val="24"/>
          <w:szCs w:val="24"/>
        </w:rPr>
        <w:t xml:space="preserve">. Малыш </w:t>
      </w:r>
      <w:proofErr w:type="gramStart"/>
      <w:r w:rsidRPr="00CD6860">
        <w:rPr>
          <w:rFonts w:ascii="Times New Roman" w:eastAsia="Calibri" w:hAnsi="Times New Roman" w:cs="Times New Roman"/>
          <w:color w:val="000000"/>
          <w:spacing w:val="2"/>
          <w:sz w:val="24"/>
          <w:szCs w:val="24"/>
        </w:rPr>
        <w:t>способен</w:t>
      </w:r>
      <w:proofErr w:type="gramEnd"/>
      <w:r w:rsidRPr="00CD6860">
        <w:rPr>
          <w:rFonts w:ascii="Times New Roman" w:eastAsia="Calibri" w:hAnsi="Times New Roman" w:cs="Times New Roman"/>
          <w:color w:val="000000"/>
          <w:spacing w:val="2"/>
          <w:sz w:val="24"/>
          <w:szCs w:val="24"/>
        </w:rPr>
        <w:t xml:space="preserve"> верно выбрать формы предметов (круг, овал, квадрат, прямоугольник, треугольник) по образцу, но может </w:t>
      </w:r>
      <w:proofErr w:type="spellStart"/>
      <w:r w:rsidRPr="00CD6860">
        <w:rPr>
          <w:rFonts w:ascii="Times New Roman" w:eastAsia="Calibri" w:hAnsi="Times New Roman" w:cs="Times New Roman"/>
          <w:color w:val="000000"/>
          <w:spacing w:val="2"/>
          <w:sz w:val="24"/>
          <w:szCs w:val="24"/>
        </w:rPr>
        <w:t>ещѐ</w:t>
      </w:r>
      <w:proofErr w:type="spellEnd"/>
      <w:r w:rsidRPr="00CD6860">
        <w:rPr>
          <w:rFonts w:ascii="Times New Roman" w:eastAsia="Calibri" w:hAnsi="Times New Roman" w:cs="Times New Roman"/>
          <w:color w:val="000000"/>
          <w:spacing w:val="2"/>
          <w:sz w:val="24"/>
          <w:szCs w:val="24"/>
        </w:rPr>
        <w:t xml:space="preserve"> путать овал и круг, квадрат и прямоугольник. Ему известны слова больше, меньше, и из двух предметов (палочек, кубиков, мячей и т. п.) он успешно выбирает больший или меньший. Труднее выбрать самый большой или самый меньший из </w:t>
      </w:r>
      <w:proofErr w:type="spellStart"/>
      <w:proofErr w:type="gramStart"/>
      <w:r w:rsidRPr="00CD6860">
        <w:rPr>
          <w:rFonts w:ascii="Times New Roman" w:eastAsia="Calibri" w:hAnsi="Times New Roman" w:cs="Times New Roman"/>
          <w:color w:val="000000"/>
          <w:spacing w:val="2"/>
          <w:sz w:val="24"/>
          <w:szCs w:val="24"/>
        </w:rPr>
        <w:t>тр</w:t>
      </w:r>
      <w:proofErr w:type="gramEnd"/>
      <w:r w:rsidRPr="00CD6860">
        <w:rPr>
          <w:rFonts w:ascii="Times New Roman" w:eastAsia="Calibri" w:hAnsi="Times New Roman" w:cs="Times New Roman"/>
          <w:color w:val="000000"/>
          <w:spacing w:val="2"/>
          <w:sz w:val="24"/>
          <w:szCs w:val="24"/>
        </w:rPr>
        <w:t>ѐх</w:t>
      </w:r>
      <w:proofErr w:type="spellEnd"/>
      <w:r w:rsidRPr="00CD6860">
        <w:rPr>
          <w:rFonts w:ascii="Times New Roman" w:eastAsia="Calibri" w:hAnsi="Times New Roman" w:cs="Times New Roman"/>
          <w:color w:val="000000"/>
          <w:spacing w:val="2"/>
          <w:sz w:val="24"/>
          <w:szCs w:val="24"/>
        </w:rPr>
        <w:t xml:space="preserve">-пяти предметов (более пяти предметов детям </w:t>
      </w:r>
      <w:proofErr w:type="spellStart"/>
      <w:r w:rsidRPr="00CD6860">
        <w:rPr>
          <w:rFonts w:ascii="Times New Roman" w:eastAsia="Calibri" w:hAnsi="Times New Roman" w:cs="Times New Roman"/>
          <w:color w:val="000000"/>
          <w:spacing w:val="2"/>
          <w:sz w:val="24"/>
          <w:szCs w:val="24"/>
        </w:rPr>
        <w:t>трѐхлетнего</w:t>
      </w:r>
      <w:proofErr w:type="spellEnd"/>
      <w:r w:rsidRPr="00CD6860">
        <w:rPr>
          <w:rFonts w:ascii="Times New Roman" w:eastAsia="Calibri" w:hAnsi="Times New Roman" w:cs="Times New Roman"/>
          <w:color w:val="000000"/>
          <w:spacing w:val="2"/>
          <w:sz w:val="24"/>
          <w:szCs w:val="24"/>
        </w:rPr>
        <w:t xml:space="preserve"> возраста не следует предлагать).  В 3 года дети практически осваивают пространство своей комнаты (квартиры), групповой комнаты в детском саду, двора, где гуляют, и т. п. На основании опыта у них складываются некоторые пространственные представления. Они знают, что рядом со столом стоит стул, на диване лежит игрушечный мишка, перед домом </w:t>
      </w:r>
      <w:proofErr w:type="spellStart"/>
      <w:r w:rsidRPr="00CD6860">
        <w:rPr>
          <w:rFonts w:ascii="Times New Roman" w:eastAsia="Calibri" w:hAnsi="Times New Roman" w:cs="Times New Roman"/>
          <w:color w:val="000000"/>
          <w:spacing w:val="2"/>
          <w:sz w:val="24"/>
          <w:szCs w:val="24"/>
        </w:rPr>
        <w:t>растѐт</w:t>
      </w:r>
      <w:proofErr w:type="spellEnd"/>
      <w:r w:rsidRPr="00CD6860">
        <w:rPr>
          <w:rFonts w:ascii="Times New Roman" w:eastAsia="Calibri" w:hAnsi="Times New Roman" w:cs="Times New Roman"/>
          <w:color w:val="000000"/>
          <w:spacing w:val="2"/>
          <w:sz w:val="24"/>
          <w:szCs w:val="24"/>
        </w:rPr>
        <w:t xml:space="preserve"> дерево, за домом есть гараж, под дерево закатился мяч. Освоение пространства происходит одновременно с развитием речи: </w:t>
      </w:r>
      <w:proofErr w:type="spellStart"/>
      <w:r w:rsidRPr="00CD6860">
        <w:rPr>
          <w:rFonts w:ascii="Times New Roman" w:eastAsia="Calibri" w:hAnsi="Times New Roman" w:cs="Times New Roman"/>
          <w:color w:val="000000"/>
          <w:spacing w:val="2"/>
          <w:sz w:val="24"/>
          <w:szCs w:val="24"/>
        </w:rPr>
        <w:t>ребѐнок</w:t>
      </w:r>
      <w:proofErr w:type="spellEnd"/>
      <w:r w:rsidRPr="00CD6860">
        <w:rPr>
          <w:rFonts w:ascii="Times New Roman" w:eastAsia="Calibri" w:hAnsi="Times New Roman" w:cs="Times New Roman"/>
          <w:color w:val="000000"/>
          <w:spacing w:val="2"/>
          <w:sz w:val="24"/>
          <w:szCs w:val="24"/>
        </w:rPr>
        <w:t xml:space="preserve"> учится пользоваться словами, обозначающими пространственные отношения (предлоги и наречия). В этом возрасте </w:t>
      </w:r>
      <w:proofErr w:type="spellStart"/>
      <w:r w:rsidRPr="00CD6860">
        <w:rPr>
          <w:rFonts w:ascii="Times New Roman" w:eastAsia="Calibri" w:hAnsi="Times New Roman" w:cs="Times New Roman"/>
          <w:color w:val="000000"/>
          <w:spacing w:val="2"/>
          <w:sz w:val="24"/>
          <w:szCs w:val="24"/>
        </w:rPr>
        <w:t>ребѐнок</w:t>
      </w:r>
      <w:proofErr w:type="spellEnd"/>
      <w:r w:rsidRPr="00CD6860">
        <w:rPr>
          <w:rFonts w:ascii="Times New Roman" w:eastAsia="Calibri" w:hAnsi="Times New Roman" w:cs="Times New Roman"/>
          <w:color w:val="000000"/>
          <w:spacing w:val="2"/>
          <w:sz w:val="24"/>
          <w:szCs w:val="24"/>
        </w:rPr>
        <w:t xml:space="preserve"> </w:t>
      </w:r>
      <w:proofErr w:type="spellStart"/>
      <w:r w:rsidRPr="00CD6860">
        <w:rPr>
          <w:rFonts w:ascii="Times New Roman" w:eastAsia="Calibri" w:hAnsi="Times New Roman" w:cs="Times New Roman"/>
          <w:color w:val="000000"/>
          <w:spacing w:val="2"/>
          <w:sz w:val="24"/>
          <w:szCs w:val="24"/>
        </w:rPr>
        <w:t>ещѐ</w:t>
      </w:r>
      <w:proofErr w:type="spellEnd"/>
      <w:r w:rsidRPr="00CD6860">
        <w:rPr>
          <w:rFonts w:ascii="Times New Roman" w:eastAsia="Calibri" w:hAnsi="Times New Roman" w:cs="Times New Roman"/>
          <w:color w:val="000000"/>
          <w:spacing w:val="2"/>
          <w:sz w:val="24"/>
          <w:szCs w:val="24"/>
        </w:rPr>
        <w:t xml:space="preserve"> плохо ориентируется во времени. Время нельзя увидеть, потрогать, поиграть с ним, но дети его чувствуют, вернее, организм </w:t>
      </w:r>
      <w:proofErr w:type="spellStart"/>
      <w:r w:rsidRPr="00CD6860">
        <w:rPr>
          <w:rFonts w:ascii="Times New Roman" w:eastAsia="Calibri" w:hAnsi="Times New Roman" w:cs="Times New Roman"/>
          <w:color w:val="000000"/>
          <w:spacing w:val="2"/>
          <w:sz w:val="24"/>
          <w:szCs w:val="24"/>
        </w:rPr>
        <w:t>ребѐнка</w:t>
      </w:r>
      <w:proofErr w:type="spellEnd"/>
      <w:r w:rsidRPr="00CD6860">
        <w:rPr>
          <w:rFonts w:ascii="Times New Roman" w:eastAsia="Calibri" w:hAnsi="Times New Roman" w:cs="Times New Roman"/>
          <w:color w:val="000000"/>
          <w:spacing w:val="2"/>
          <w:sz w:val="24"/>
          <w:szCs w:val="24"/>
        </w:rPr>
        <w:t xml:space="preserve"> </w:t>
      </w:r>
      <w:proofErr w:type="spellStart"/>
      <w:r w:rsidRPr="00CD6860">
        <w:rPr>
          <w:rFonts w:ascii="Times New Roman" w:eastAsia="Calibri" w:hAnsi="Times New Roman" w:cs="Times New Roman"/>
          <w:color w:val="000000"/>
          <w:spacing w:val="2"/>
          <w:sz w:val="24"/>
          <w:szCs w:val="24"/>
        </w:rPr>
        <w:t>определѐнным</w:t>
      </w:r>
      <w:proofErr w:type="spellEnd"/>
      <w:r w:rsidRPr="00CD6860">
        <w:rPr>
          <w:rFonts w:ascii="Times New Roman" w:eastAsia="Calibri" w:hAnsi="Times New Roman" w:cs="Times New Roman"/>
          <w:color w:val="000000"/>
          <w:spacing w:val="2"/>
          <w:sz w:val="24"/>
          <w:szCs w:val="24"/>
        </w:rPr>
        <w:t xml:space="preserve"> образом реагирует (в одно время хочется спать, в другое — завтракать, гулять). Дети замечают и соответствие </w:t>
      </w:r>
      <w:proofErr w:type="spellStart"/>
      <w:r w:rsidRPr="00CD6860">
        <w:rPr>
          <w:rFonts w:ascii="Times New Roman" w:eastAsia="Calibri" w:hAnsi="Times New Roman" w:cs="Times New Roman"/>
          <w:color w:val="000000"/>
          <w:spacing w:val="2"/>
          <w:sz w:val="24"/>
          <w:szCs w:val="24"/>
        </w:rPr>
        <w:t>определѐнных</w:t>
      </w:r>
      <w:proofErr w:type="spellEnd"/>
      <w:r w:rsidRPr="00CD6860">
        <w:rPr>
          <w:rFonts w:ascii="Times New Roman" w:eastAsia="Calibri" w:hAnsi="Times New Roman" w:cs="Times New Roman"/>
          <w:color w:val="000000"/>
          <w:spacing w:val="2"/>
          <w:sz w:val="24"/>
          <w:szCs w:val="24"/>
        </w:rPr>
        <w:t xml:space="preserve"> видов деятельности людей, природных изменений частям суток, временам года («Ёлка — это когда зима»).  Представления </w:t>
      </w:r>
      <w:proofErr w:type="spellStart"/>
      <w:r w:rsidRPr="00CD6860">
        <w:rPr>
          <w:rFonts w:ascii="Times New Roman" w:eastAsia="Calibri" w:hAnsi="Times New Roman" w:cs="Times New Roman"/>
          <w:color w:val="000000"/>
          <w:spacing w:val="2"/>
          <w:sz w:val="24"/>
          <w:szCs w:val="24"/>
        </w:rPr>
        <w:t>ребѐнка</w:t>
      </w:r>
      <w:proofErr w:type="spellEnd"/>
      <w:r w:rsidRPr="00CD6860">
        <w:rPr>
          <w:rFonts w:ascii="Times New Roman" w:eastAsia="Calibri" w:hAnsi="Times New Roman" w:cs="Times New Roman"/>
          <w:color w:val="000000"/>
          <w:spacing w:val="2"/>
          <w:sz w:val="24"/>
          <w:szCs w:val="24"/>
        </w:rPr>
        <w:t xml:space="preserve"> </w:t>
      </w:r>
      <w:proofErr w:type="spellStart"/>
      <w:proofErr w:type="gramStart"/>
      <w:r w:rsidRPr="00CD6860">
        <w:rPr>
          <w:rFonts w:ascii="Times New Roman" w:eastAsia="Calibri" w:hAnsi="Times New Roman" w:cs="Times New Roman"/>
          <w:color w:val="000000"/>
          <w:spacing w:val="2"/>
          <w:sz w:val="24"/>
          <w:szCs w:val="24"/>
        </w:rPr>
        <w:t>четв</w:t>
      </w:r>
      <w:proofErr w:type="gramEnd"/>
      <w:r w:rsidRPr="00CD6860">
        <w:rPr>
          <w:rFonts w:ascii="Times New Roman" w:eastAsia="Calibri" w:hAnsi="Times New Roman" w:cs="Times New Roman"/>
          <w:color w:val="000000"/>
          <w:spacing w:val="2"/>
          <w:sz w:val="24"/>
          <w:szCs w:val="24"/>
        </w:rPr>
        <w:t>ѐртого</w:t>
      </w:r>
      <w:proofErr w:type="spellEnd"/>
      <w:r w:rsidRPr="00CD6860">
        <w:rPr>
          <w:rFonts w:ascii="Times New Roman" w:eastAsia="Calibri" w:hAnsi="Times New Roman" w:cs="Times New Roman"/>
          <w:color w:val="000000"/>
          <w:spacing w:val="2"/>
          <w:sz w:val="24"/>
          <w:szCs w:val="24"/>
        </w:rPr>
        <w:t xml:space="preserve"> года жизни о явлениях окружающей действительности обусловлены, с одной стороны, психологическими особенностями возраста, с другой — его непосредственным опытом. </w:t>
      </w:r>
      <w:proofErr w:type="gramStart"/>
      <w:r w:rsidRPr="00CD6860">
        <w:rPr>
          <w:rFonts w:ascii="Times New Roman" w:eastAsia="Calibri" w:hAnsi="Times New Roman" w:cs="Times New Roman"/>
          <w:color w:val="000000"/>
          <w:spacing w:val="2"/>
          <w:sz w:val="24"/>
          <w:szCs w:val="24"/>
        </w:rPr>
        <w:t>Малыш знаком с предметами ближайшего окружения, их назначением (на стуле сидят, из чашки пьют и т. п.), с назначением некоторых общественно-бытовых зданий (в магазине, супермаркете покупают игрушки, хлеб, молоко, одежду, обувь);</w:t>
      </w:r>
      <w:proofErr w:type="gramEnd"/>
      <w:r w:rsidRPr="00CD6860">
        <w:rPr>
          <w:rFonts w:ascii="Times New Roman" w:eastAsia="Calibri" w:hAnsi="Times New Roman" w:cs="Times New Roman"/>
          <w:color w:val="000000"/>
          <w:spacing w:val="2"/>
          <w:sz w:val="24"/>
          <w:szCs w:val="24"/>
        </w:rPr>
        <w:t xml:space="preserve"> имеет представления о знакомых средствах передвижения (легковая машина, грузовая машина, троллейбус, </w:t>
      </w:r>
      <w:proofErr w:type="spellStart"/>
      <w:r w:rsidRPr="00CD6860">
        <w:rPr>
          <w:rFonts w:ascii="Times New Roman" w:eastAsia="Calibri" w:hAnsi="Times New Roman" w:cs="Times New Roman"/>
          <w:color w:val="000000"/>
          <w:spacing w:val="2"/>
          <w:sz w:val="24"/>
          <w:szCs w:val="24"/>
        </w:rPr>
        <w:t>самолѐт</w:t>
      </w:r>
      <w:proofErr w:type="spellEnd"/>
      <w:r w:rsidRPr="00CD6860">
        <w:rPr>
          <w:rFonts w:ascii="Times New Roman" w:eastAsia="Calibri" w:hAnsi="Times New Roman" w:cs="Times New Roman"/>
          <w:color w:val="000000"/>
          <w:spacing w:val="2"/>
          <w:sz w:val="24"/>
          <w:szCs w:val="24"/>
        </w:rPr>
        <w:t xml:space="preserve">, велосипед и т. п.), о некоторых профессиях (врач, </w:t>
      </w:r>
      <w:proofErr w:type="spellStart"/>
      <w:r w:rsidRPr="00CD6860">
        <w:rPr>
          <w:rFonts w:ascii="Times New Roman" w:eastAsia="Calibri" w:hAnsi="Times New Roman" w:cs="Times New Roman"/>
          <w:color w:val="000000"/>
          <w:spacing w:val="2"/>
          <w:sz w:val="24"/>
          <w:szCs w:val="24"/>
        </w:rPr>
        <w:t>шофѐ</w:t>
      </w:r>
      <w:proofErr w:type="gramStart"/>
      <w:r w:rsidRPr="00CD6860">
        <w:rPr>
          <w:rFonts w:ascii="Times New Roman" w:eastAsia="Calibri" w:hAnsi="Times New Roman" w:cs="Times New Roman"/>
          <w:color w:val="000000"/>
          <w:spacing w:val="2"/>
          <w:sz w:val="24"/>
          <w:szCs w:val="24"/>
        </w:rPr>
        <w:t>р</w:t>
      </w:r>
      <w:proofErr w:type="spellEnd"/>
      <w:proofErr w:type="gramEnd"/>
      <w:r w:rsidRPr="00CD6860">
        <w:rPr>
          <w:rFonts w:ascii="Times New Roman" w:eastAsia="Calibri" w:hAnsi="Times New Roman" w:cs="Times New Roman"/>
          <w:color w:val="000000"/>
          <w:spacing w:val="2"/>
          <w:sz w:val="24"/>
          <w:szCs w:val="24"/>
        </w:rPr>
        <w:t xml:space="preserve">, дворник), праздниках (Новый год, день своего рождения), свойствах воды, снега, песка (снег белый, холодный, вода </w:t>
      </w:r>
      <w:proofErr w:type="spellStart"/>
      <w:r w:rsidRPr="00CD6860">
        <w:rPr>
          <w:rFonts w:ascii="Times New Roman" w:eastAsia="Calibri" w:hAnsi="Times New Roman" w:cs="Times New Roman"/>
          <w:color w:val="000000"/>
          <w:spacing w:val="2"/>
          <w:sz w:val="24"/>
          <w:szCs w:val="24"/>
        </w:rPr>
        <w:t>тѐплая</w:t>
      </w:r>
      <w:proofErr w:type="spellEnd"/>
      <w:r w:rsidRPr="00CD6860">
        <w:rPr>
          <w:rFonts w:ascii="Times New Roman" w:eastAsia="Calibri" w:hAnsi="Times New Roman" w:cs="Times New Roman"/>
          <w:color w:val="000000"/>
          <w:spacing w:val="2"/>
          <w:sz w:val="24"/>
          <w:szCs w:val="24"/>
        </w:rPr>
        <w:t xml:space="preserve"> и вода холодная, </w:t>
      </w:r>
      <w:proofErr w:type="spellStart"/>
      <w:r w:rsidRPr="00CD6860">
        <w:rPr>
          <w:rFonts w:ascii="Times New Roman" w:eastAsia="Calibri" w:hAnsi="Times New Roman" w:cs="Times New Roman"/>
          <w:color w:val="000000"/>
          <w:spacing w:val="2"/>
          <w:sz w:val="24"/>
          <w:szCs w:val="24"/>
        </w:rPr>
        <w:t>лѐд</w:t>
      </w:r>
      <w:proofErr w:type="spellEnd"/>
      <w:r w:rsidRPr="00CD6860">
        <w:rPr>
          <w:rFonts w:ascii="Times New Roman" w:eastAsia="Calibri" w:hAnsi="Times New Roman" w:cs="Times New Roman"/>
          <w:color w:val="000000"/>
          <w:spacing w:val="2"/>
          <w:sz w:val="24"/>
          <w:szCs w:val="24"/>
        </w:rPr>
        <w:t xml:space="preserve"> скользкий, </w:t>
      </w:r>
      <w:proofErr w:type="spellStart"/>
      <w:r w:rsidRPr="00CD6860">
        <w:rPr>
          <w:rFonts w:ascii="Times New Roman" w:eastAsia="Calibri" w:hAnsi="Times New Roman" w:cs="Times New Roman"/>
          <w:color w:val="000000"/>
          <w:spacing w:val="2"/>
          <w:sz w:val="24"/>
          <w:szCs w:val="24"/>
        </w:rPr>
        <w:t>твѐрдый</w:t>
      </w:r>
      <w:proofErr w:type="spellEnd"/>
      <w:r w:rsidRPr="00CD6860">
        <w:rPr>
          <w:rFonts w:ascii="Times New Roman" w:eastAsia="Calibri" w:hAnsi="Times New Roman" w:cs="Times New Roman"/>
          <w:color w:val="000000"/>
          <w:spacing w:val="2"/>
          <w:sz w:val="24"/>
          <w:szCs w:val="24"/>
        </w:rPr>
        <w:t xml:space="preserve">; из влажного песка можно лепить, делать куличики, а сухой песок рассыпается); различает и называет состояния погоды (холодно, тепло, дует ветер, </w:t>
      </w:r>
      <w:proofErr w:type="spellStart"/>
      <w:r w:rsidRPr="00CD6860">
        <w:rPr>
          <w:rFonts w:ascii="Times New Roman" w:eastAsia="Calibri" w:hAnsi="Times New Roman" w:cs="Times New Roman"/>
          <w:color w:val="000000"/>
          <w:spacing w:val="2"/>
          <w:sz w:val="24"/>
          <w:szCs w:val="24"/>
        </w:rPr>
        <w:t>идѐт</w:t>
      </w:r>
      <w:proofErr w:type="spellEnd"/>
      <w:r w:rsidRPr="00CD6860">
        <w:rPr>
          <w:rFonts w:ascii="Times New Roman" w:eastAsia="Calibri" w:hAnsi="Times New Roman" w:cs="Times New Roman"/>
          <w:color w:val="000000"/>
          <w:spacing w:val="2"/>
          <w:sz w:val="24"/>
          <w:szCs w:val="24"/>
        </w:rPr>
        <w:t xml:space="preserve"> дождь). На </w:t>
      </w:r>
      <w:proofErr w:type="spellStart"/>
      <w:proofErr w:type="gramStart"/>
      <w:r w:rsidRPr="00CD6860">
        <w:rPr>
          <w:rFonts w:ascii="Times New Roman" w:eastAsia="Calibri" w:hAnsi="Times New Roman" w:cs="Times New Roman"/>
          <w:color w:val="000000"/>
          <w:spacing w:val="2"/>
          <w:sz w:val="24"/>
          <w:szCs w:val="24"/>
        </w:rPr>
        <w:t>четв</w:t>
      </w:r>
      <w:proofErr w:type="gramEnd"/>
      <w:r w:rsidRPr="00CD6860">
        <w:rPr>
          <w:rFonts w:ascii="Times New Roman" w:eastAsia="Calibri" w:hAnsi="Times New Roman" w:cs="Times New Roman"/>
          <w:color w:val="000000"/>
          <w:spacing w:val="2"/>
          <w:sz w:val="24"/>
          <w:szCs w:val="24"/>
        </w:rPr>
        <w:t>ѐртом</w:t>
      </w:r>
      <w:proofErr w:type="spellEnd"/>
      <w:r w:rsidRPr="00CD6860">
        <w:rPr>
          <w:rFonts w:ascii="Times New Roman" w:eastAsia="Calibri" w:hAnsi="Times New Roman" w:cs="Times New Roman"/>
          <w:color w:val="000000"/>
          <w:spacing w:val="2"/>
          <w:sz w:val="24"/>
          <w:szCs w:val="24"/>
        </w:rPr>
        <w:t xml:space="preserve"> году жизни малыш различает по форме, окраске, вкусу некоторые фрукты и овощи, знает два-три вида птиц, некоторых домашних животных, наиболее часто встречающихся насекомых. Внимание детей </w:t>
      </w:r>
      <w:proofErr w:type="spellStart"/>
      <w:proofErr w:type="gramStart"/>
      <w:r w:rsidRPr="00CD6860">
        <w:rPr>
          <w:rFonts w:ascii="Times New Roman" w:eastAsia="Calibri" w:hAnsi="Times New Roman" w:cs="Times New Roman"/>
          <w:color w:val="000000"/>
          <w:spacing w:val="2"/>
          <w:sz w:val="24"/>
          <w:szCs w:val="24"/>
        </w:rPr>
        <w:t>четв</w:t>
      </w:r>
      <w:proofErr w:type="gramEnd"/>
      <w:r w:rsidRPr="00CD6860">
        <w:rPr>
          <w:rFonts w:ascii="Times New Roman" w:eastAsia="Calibri" w:hAnsi="Times New Roman" w:cs="Times New Roman"/>
          <w:color w:val="000000"/>
          <w:spacing w:val="2"/>
          <w:sz w:val="24"/>
          <w:szCs w:val="24"/>
        </w:rPr>
        <w:t>ѐртого</w:t>
      </w:r>
      <w:proofErr w:type="spellEnd"/>
      <w:r w:rsidRPr="00CD6860">
        <w:rPr>
          <w:rFonts w:ascii="Times New Roman" w:eastAsia="Calibri" w:hAnsi="Times New Roman" w:cs="Times New Roman"/>
          <w:color w:val="000000"/>
          <w:spacing w:val="2"/>
          <w:sz w:val="24"/>
          <w:szCs w:val="24"/>
        </w:rPr>
        <w:t xml:space="preserve"> года жизни непроизвольно. Однако его устойчивость проявляется по-разному. Обычно малыш может заниматься в течение 10-15 мин, но привлекательное занятие длится достаточно долго, и </w:t>
      </w:r>
      <w:proofErr w:type="spellStart"/>
      <w:r w:rsidRPr="00CD6860">
        <w:rPr>
          <w:rFonts w:ascii="Times New Roman" w:eastAsia="Calibri" w:hAnsi="Times New Roman" w:cs="Times New Roman"/>
          <w:color w:val="000000"/>
          <w:spacing w:val="2"/>
          <w:sz w:val="24"/>
          <w:szCs w:val="24"/>
        </w:rPr>
        <w:t>ребѐнок</w:t>
      </w:r>
      <w:proofErr w:type="spellEnd"/>
      <w:r w:rsidRPr="00CD6860">
        <w:rPr>
          <w:rFonts w:ascii="Times New Roman" w:eastAsia="Calibri" w:hAnsi="Times New Roman" w:cs="Times New Roman"/>
          <w:color w:val="000000"/>
          <w:spacing w:val="2"/>
          <w:sz w:val="24"/>
          <w:szCs w:val="24"/>
        </w:rPr>
        <w:t xml:space="preserve"> не переключается на что-то </w:t>
      </w:r>
      <w:proofErr w:type="spellStart"/>
      <w:r w:rsidRPr="00CD6860">
        <w:rPr>
          <w:rFonts w:ascii="Times New Roman" w:eastAsia="Calibri" w:hAnsi="Times New Roman" w:cs="Times New Roman"/>
          <w:color w:val="000000"/>
          <w:spacing w:val="2"/>
          <w:sz w:val="24"/>
          <w:szCs w:val="24"/>
        </w:rPr>
        <w:t>ещѐ</w:t>
      </w:r>
      <w:proofErr w:type="spellEnd"/>
      <w:r w:rsidRPr="00CD6860">
        <w:rPr>
          <w:rFonts w:ascii="Times New Roman" w:eastAsia="Calibri" w:hAnsi="Times New Roman" w:cs="Times New Roman"/>
          <w:color w:val="000000"/>
          <w:spacing w:val="2"/>
          <w:sz w:val="24"/>
          <w:szCs w:val="24"/>
        </w:rPr>
        <w:t xml:space="preserve"> и не отвлекается. Память детей 3 лет непосредственна, непроизвольна и имеет яркую эмоциональную окраску. Дети сохраняют и воспроизводят только ту информацию, которая </w:t>
      </w:r>
      <w:proofErr w:type="spellStart"/>
      <w:r w:rsidRPr="00CD6860">
        <w:rPr>
          <w:rFonts w:ascii="Times New Roman" w:eastAsia="Calibri" w:hAnsi="Times New Roman" w:cs="Times New Roman"/>
          <w:color w:val="000000"/>
          <w:spacing w:val="2"/>
          <w:sz w:val="24"/>
          <w:szCs w:val="24"/>
        </w:rPr>
        <w:t>остаѐтся</w:t>
      </w:r>
      <w:proofErr w:type="spellEnd"/>
      <w:r w:rsidRPr="00CD6860">
        <w:rPr>
          <w:rFonts w:ascii="Times New Roman" w:eastAsia="Calibri" w:hAnsi="Times New Roman" w:cs="Times New Roman"/>
          <w:color w:val="000000"/>
          <w:spacing w:val="2"/>
          <w:sz w:val="24"/>
          <w:szCs w:val="24"/>
        </w:rPr>
        <w:t xml:space="preserve"> в их памяти без всяких внутренних усилий (легко заучивая понравившиеся стихи и песенки, </w:t>
      </w:r>
      <w:proofErr w:type="spellStart"/>
      <w:r w:rsidRPr="00CD6860">
        <w:rPr>
          <w:rFonts w:ascii="Times New Roman" w:eastAsia="Calibri" w:hAnsi="Times New Roman" w:cs="Times New Roman"/>
          <w:color w:val="000000"/>
          <w:spacing w:val="2"/>
          <w:sz w:val="24"/>
          <w:szCs w:val="24"/>
        </w:rPr>
        <w:t>ребѐнок</w:t>
      </w:r>
      <w:proofErr w:type="spellEnd"/>
      <w:r w:rsidRPr="00CD6860">
        <w:rPr>
          <w:rFonts w:ascii="Times New Roman" w:eastAsia="Calibri" w:hAnsi="Times New Roman" w:cs="Times New Roman"/>
          <w:color w:val="000000"/>
          <w:spacing w:val="2"/>
          <w:sz w:val="24"/>
          <w:szCs w:val="24"/>
        </w:rPr>
        <w:t xml:space="preserve"> из пяти — семи специально предложенных ему отдельных слов, обычно запоминает не больше </w:t>
      </w:r>
      <w:proofErr w:type="spellStart"/>
      <w:r w:rsidRPr="00CD6860">
        <w:rPr>
          <w:rFonts w:ascii="Times New Roman" w:eastAsia="Calibri" w:hAnsi="Times New Roman" w:cs="Times New Roman"/>
          <w:color w:val="000000"/>
          <w:spacing w:val="2"/>
          <w:sz w:val="24"/>
          <w:szCs w:val="24"/>
        </w:rPr>
        <w:t>двухтрѐх</w:t>
      </w:r>
      <w:proofErr w:type="spellEnd"/>
      <w:r w:rsidRPr="00CD6860">
        <w:rPr>
          <w:rFonts w:ascii="Times New Roman" w:eastAsia="Calibri" w:hAnsi="Times New Roman" w:cs="Times New Roman"/>
          <w:color w:val="000000"/>
          <w:spacing w:val="2"/>
          <w:sz w:val="24"/>
          <w:szCs w:val="24"/>
        </w:rPr>
        <w:t xml:space="preserve">). Положительно и отрицательно окрашенные сигналы и явления запоминаются прочно и надолго.  Мышление </w:t>
      </w:r>
      <w:proofErr w:type="spellStart"/>
      <w:proofErr w:type="gramStart"/>
      <w:r w:rsidRPr="00CD6860">
        <w:rPr>
          <w:rFonts w:ascii="Times New Roman" w:eastAsia="Calibri" w:hAnsi="Times New Roman" w:cs="Times New Roman"/>
          <w:color w:val="000000"/>
          <w:spacing w:val="2"/>
          <w:sz w:val="24"/>
          <w:szCs w:val="24"/>
        </w:rPr>
        <w:t>тр</w:t>
      </w:r>
      <w:proofErr w:type="gramEnd"/>
      <w:r w:rsidRPr="00CD6860">
        <w:rPr>
          <w:rFonts w:ascii="Times New Roman" w:eastAsia="Calibri" w:hAnsi="Times New Roman" w:cs="Times New Roman"/>
          <w:color w:val="000000"/>
          <w:spacing w:val="2"/>
          <w:sz w:val="24"/>
          <w:szCs w:val="24"/>
        </w:rPr>
        <w:t>ѐхлетнего</w:t>
      </w:r>
      <w:proofErr w:type="spellEnd"/>
      <w:r w:rsidRPr="00CD6860">
        <w:rPr>
          <w:rFonts w:ascii="Times New Roman" w:eastAsia="Calibri" w:hAnsi="Times New Roman" w:cs="Times New Roman"/>
          <w:color w:val="000000"/>
          <w:spacing w:val="2"/>
          <w:sz w:val="24"/>
          <w:szCs w:val="24"/>
        </w:rPr>
        <w:t xml:space="preserve"> </w:t>
      </w:r>
      <w:proofErr w:type="spellStart"/>
      <w:r w:rsidRPr="00CD6860">
        <w:rPr>
          <w:rFonts w:ascii="Times New Roman" w:eastAsia="Calibri" w:hAnsi="Times New Roman" w:cs="Times New Roman"/>
          <w:color w:val="000000"/>
          <w:spacing w:val="2"/>
          <w:sz w:val="24"/>
          <w:szCs w:val="24"/>
        </w:rPr>
        <w:t>ребѐнка</w:t>
      </w:r>
      <w:proofErr w:type="spellEnd"/>
      <w:r w:rsidRPr="00CD6860">
        <w:rPr>
          <w:rFonts w:ascii="Times New Roman" w:eastAsia="Calibri" w:hAnsi="Times New Roman" w:cs="Times New Roman"/>
          <w:color w:val="000000"/>
          <w:spacing w:val="2"/>
          <w:sz w:val="24"/>
          <w:szCs w:val="24"/>
        </w:rPr>
        <w:t xml:space="preserve"> является наглядно-действенным: малыш решает задачу </w:t>
      </w:r>
      <w:proofErr w:type="spellStart"/>
      <w:r w:rsidRPr="00CD6860">
        <w:rPr>
          <w:rFonts w:ascii="Times New Roman" w:eastAsia="Calibri" w:hAnsi="Times New Roman" w:cs="Times New Roman"/>
          <w:color w:val="000000"/>
          <w:spacing w:val="2"/>
          <w:sz w:val="24"/>
          <w:szCs w:val="24"/>
        </w:rPr>
        <w:t>путѐм</w:t>
      </w:r>
      <w:proofErr w:type="spellEnd"/>
      <w:r w:rsidRPr="00CD6860">
        <w:rPr>
          <w:rFonts w:ascii="Times New Roman" w:eastAsia="Calibri" w:hAnsi="Times New Roman" w:cs="Times New Roman"/>
          <w:color w:val="000000"/>
          <w:spacing w:val="2"/>
          <w:sz w:val="24"/>
          <w:szCs w:val="24"/>
        </w:rPr>
        <w:t xml:space="preserve"> непосредственного действия с предметами (складывание </w:t>
      </w:r>
      <w:proofErr w:type="spellStart"/>
      <w:r w:rsidRPr="00CD6860">
        <w:rPr>
          <w:rFonts w:ascii="Times New Roman" w:eastAsia="Calibri" w:hAnsi="Times New Roman" w:cs="Times New Roman"/>
          <w:color w:val="000000"/>
          <w:spacing w:val="2"/>
          <w:sz w:val="24"/>
          <w:szCs w:val="24"/>
        </w:rPr>
        <w:t>матрѐшки</w:t>
      </w:r>
      <w:proofErr w:type="spellEnd"/>
      <w:r w:rsidRPr="00CD6860">
        <w:rPr>
          <w:rFonts w:ascii="Times New Roman" w:eastAsia="Calibri" w:hAnsi="Times New Roman" w:cs="Times New Roman"/>
          <w:color w:val="000000"/>
          <w:spacing w:val="2"/>
          <w:sz w:val="24"/>
          <w:szCs w:val="24"/>
        </w:rPr>
        <w:t xml:space="preserve">, пирамидки, мисочек, конструирование по образцу и т. п.). В наглядно-действенных задачах </w:t>
      </w:r>
      <w:proofErr w:type="spellStart"/>
      <w:r w:rsidRPr="00CD6860">
        <w:rPr>
          <w:rFonts w:ascii="Times New Roman" w:eastAsia="Calibri" w:hAnsi="Times New Roman" w:cs="Times New Roman"/>
          <w:color w:val="000000"/>
          <w:spacing w:val="2"/>
          <w:sz w:val="24"/>
          <w:szCs w:val="24"/>
        </w:rPr>
        <w:t>ребѐнок</w:t>
      </w:r>
      <w:proofErr w:type="spellEnd"/>
      <w:r w:rsidRPr="00CD6860">
        <w:rPr>
          <w:rFonts w:ascii="Times New Roman" w:eastAsia="Calibri" w:hAnsi="Times New Roman" w:cs="Times New Roman"/>
          <w:color w:val="000000"/>
          <w:spacing w:val="2"/>
          <w:sz w:val="24"/>
          <w:szCs w:val="24"/>
        </w:rPr>
        <w:t xml:space="preserve"> учится соотносить условия с целью, что необходимо для любой мыслительной деятельности. В 3 года воображение только начинает развиваться, и прежде всего это происходит в игре. Малыш действует с одним предметом и при этом воображает на его месте другой: палочка вместо ложечки, камешек вместо мыла, стул — машина для путешествий и т. д.  В младшем дошкольном возрасте ярко выражено стремление к деятельности. Взрослый для </w:t>
      </w:r>
      <w:proofErr w:type="spellStart"/>
      <w:r w:rsidRPr="00CD6860">
        <w:rPr>
          <w:rFonts w:ascii="Times New Roman" w:eastAsia="Calibri" w:hAnsi="Times New Roman" w:cs="Times New Roman"/>
          <w:color w:val="000000"/>
          <w:spacing w:val="2"/>
          <w:sz w:val="24"/>
          <w:szCs w:val="24"/>
        </w:rPr>
        <w:t>ребѐнка</w:t>
      </w:r>
      <w:proofErr w:type="spellEnd"/>
      <w:r w:rsidRPr="00CD6860">
        <w:rPr>
          <w:rFonts w:ascii="Times New Roman" w:eastAsia="Calibri" w:hAnsi="Times New Roman" w:cs="Times New Roman"/>
          <w:color w:val="000000"/>
          <w:spacing w:val="2"/>
          <w:sz w:val="24"/>
          <w:szCs w:val="24"/>
        </w:rPr>
        <w:t xml:space="preserve"> — носитель </w:t>
      </w:r>
      <w:proofErr w:type="spellStart"/>
      <w:r w:rsidRPr="00CD6860">
        <w:rPr>
          <w:rFonts w:ascii="Times New Roman" w:eastAsia="Calibri" w:hAnsi="Times New Roman" w:cs="Times New Roman"/>
          <w:color w:val="000000"/>
          <w:spacing w:val="2"/>
          <w:sz w:val="24"/>
          <w:szCs w:val="24"/>
        </w:rPr>
        <w:t>определѐнной</w:t>
      </w:r>
      <w:proofErr w:type="spellEnd"/>
      <w:r w:rsidRPr="00CD6860">
        <w:rPr>
          <w:rFonts w:ascii="Times New Roman" w:eastAsia="Calibri" w:hAnsi="Times New Roman" w:cs="Times New Roman"/>
          <w:color w:val="000000"/>
          <w:spacing w:val="2"/>
          <w:sz w:val="24"/>
          <w:szCs w:val="24"/>
        </w:rPr>
        <w:t xml:space="preserve"> общественной функции. Желание </w:t>
      </w:r>
      <w:proofErr w:type="spellStart"/>
      <w:r w:rsidRPr="00CD6860">
        <w:rPr>
          <w:rFonts w:ascii="Times New Roman" w:eastAsia="Calibri" w:hAnsi="Times New Roman" w:cs="Times New Roman"/>
          <w:color w:val="000000"/>
          <w:spacing w:val="2"/>
          <w:sz w:val="24"/>
          <w:szCs w:val="24"/>
        </w:rPr>
        <w:t>ребѐнка</w:t>
      </w:r>
      <w:proofErr w:type="spellEnd"/>
      <w:r w:rsidRPr="00CD6860">
        <w:rPr>
          <w:rFonts w:ascii="Times New Roman" w:eastAsia="Calibri" w:hAnsi="Times New Roman" w:cs="Times New Roman"/>
          <w:color w:val="000000"/>
          <w:spacing w:val="2"/>
          <w:sz w:val="24"/>
          <w:szCs w:val="24"/>
        </w:rPr>
        <w:t xml:space="preserve"> выполнять такую же функцию приводит к развитию игры. Дети овладевают способами игровой   деятельности — игровыми действиями с игрушками и </w:t>
      </w:r>
      <w:r w:rsidRPr="00CD6860">
        <w:rPr>
          <w:rFonts w:ascii="Times New Roman" w:eastAsia="Calibri" w:hAnsi="Times New Roman" w:cs="Times New Roman"/>
          <w:color w:val="000000"/>
          <w:spacing w:val="2"/>
          <w:sz w:val="24"/>
          <w:szCs w:val="24"/>
        </w:rPr>
        <w:lastRenderedPageBreak/>
        <w:t xml:space="preserve">предметами-заместителями, приобретают первичные умения ролевого поведения. </w:t>
      </w:r>
      <w:proofErr w:type="spellStart"/>
      <w:r w:rsidRPr="00CD6860">
        <w:rPr>
          <w:rFonts w:ascii="Times New Roman" w:eastAsia="Calibri" w:hAnsi="Times New Roman" w:cs="Times New Roman"/>
          <w:color w:val="000000"/>
          <w:spacing w:val="2"/>
          <w:sz w:val="24"/>
          <w:szCs w:val="24"/>
        </w:rPr>
        <w:t>Ребѐнок</w:t>
      </w:r>
      <w:proofErr w:type="spellEnd"/>
      <w:r w:rsidRPr="00CD6860">
        <w:rPr>
          <w:rFonts w:ascii="Times New Roman" w:eastAsia="Calibri" w:hAnsi="Times New Roman" w:cs="Times New Roman"/>
          <w:color w:val="000000"/>
          <w:spacing w:val="2"/>
          <w:sz w:val="24"/>
          <w:szCs w:val="24"/>
        </w:rPr>
        <w:t xml:space="preserve"> 3-4 лет способен подражать и охотно подражает показываемым ему игровым действиям. Игра </w:t>
      </w:r>
      <w:proofErr w:type="spellStart"/>
      <w:r w:rsidRPr="00CD6860">
        <w:rPr>
          <w:rFonts w:ascii="Times New Roman" w:eastAsia="Calibri" w:hAnsi="Times New Roman" w:cs="Times New Roman"/>
          <w:color w:val="000000"/>
          <w:spacing w:val="2"/>
          <w:sz w:val="24"/>
          <w:szCs w:val="24"/>
        </w:rPr>
        <w:t>ребѐнка</w:t>
      </w:r>
      <w:proofErr w:type="spellEnd"/>
      <w:r w:rsidRPr="00CD6860">
        <w:rPr>
          <w:rFonts w:ascii="Times New Roman" w:eastAsia="Calibri" w:hAnsi="Times New Roman" w:cs="Times New Roman"/>
          <w:color w:val="000000"/>
          <w:spacing w:val="2"/>
          <w:sz w:val="24"/>
          <w:szCs w:val="24"/>
        </w:rPr>
        <w:t xml:space="preserve"> первой половины </w:t>
      </w:r>
      <w:proofErr w:type="spellStart"/>
      <w:proofErr w:type="gramStart"/>
      <w:r w:rsidRPr="00CD6860">
        <w:rPr>
          <w:rFonts w:ascii="Times New Roman" w:eastAsia="Calibri" w:hAnsi="Times New Roman" w:cs="Times New Roman"/>
          <w:color w:val="000000"/>
          <w:spacing w:val="2"/>
          <w:sz w:val="24"/>
          <w:szCs w:val="24"/>
        </w:rPr>
        <w:t>четв</w:t>
      </w:r>
      <w:proofErr w:type="gramEnd"/>
      <w:r w:rsidRPr="00CD6860">
        <w:rPr>
          <w:rFonts w:ascii="Times New Roman" w:eastAsia="Calibri" w:hAnsi="Times New Roman" w:cs="Times New Roman"/>
          <w:color w:val="000000"/>
          <w:spacing w:val="2"/>
          <w:sz w:val="24"/>
          <w:szCs w:val="24"/>
        </w:rPr>
        <w:t>ѐртого</w:t>
      </w:r>
      <w:proofErr w:type="spellEnd"/>
      <w:r w:rsidRPr="00CD6860">
        <w:rPr>
          <w:rFonts w:ascii="Times New Roman" w:eastAsia="Calibri" w:hAnsi="Times New Roman" w:cs="Times New Roman"/>
          <w:color w:val="000000"/>
          <w:spacing w:val="2"/>
          <w:sz w:val="24"/>
          <w:szCs w:val="24"/>
        </w:rPr>
        <w:t xml:space="preserve"> года жизни — это скорее игра рядом, чем вместе. В играх, возникающих по инициативе детей, отражаются умения, </w:t>
      </w:r>
      <w:proofErr w:type="spellStart"/>
      <w:r w:rsidRPr="00CD6860">
        <w:rPr>
          <w:rFonts w:ascii="Times New Roman" w:eastAsia="Calibri" w:hAnsi="Times New Roman" w:cs="Times New Roman"/>
          <w:color w:val="000000"/>
          <w:spacing w:val="2"/>
          <w:sz w:val="24"/>
          <w:szCs w:val="24"/>
        </w:rPr>
        <w:t>приобретѐнные</w:t>
      </w:r>
      <w:proofErr w:type="spellEnd"/>
      <w:r w:rsidRPr="00CD6860">
        <w:rPr>
          <w:rFonts w:ascii="Times New Roman" w:eastAsia="Calibri" w:hAnsi="Times New Roman" w:cs="Times New Roman"/>
          <w:color w:val="000000"/>
          <w:spacing w:val="2"/>
          <w:sz w:val="24"/>
          <w:szCs w:val="24"/>
        </w:rPr>
        <w:t xml:space="preserve"> в совместных </w:t>
      </w:r>
      <w:proofErr w:type="gramStart"/>
      <w:r w:rsidRPr="00CD6860">
        <w:rPr>
          <w:rFonts w:ascii="Times New Roman" w:eastAsia="Calibri" w:hAnsi="Times New Roman" w:cs="Times New Roman"/>
          <w:color w:val="000000"/>
          <w:spacing w:val="2"/>
          <w:sz w:val="24"/>
          <w:szCs w:val="24"/>
        </w:rPr>
        <w:t>со</w:t>
      </w:r>
      <w:proofErr w:type="gramEnd"/>
      <w:r w:rsidRPr="00CD6860">
        <w:rPr>
          <w:rFonts w:ascii="Times New Roman" w:eastAsia="Calibri" w:hAnsi="Times New Roman" w:cs="Times New Roman"/>
          <w:color w:val="000000"/>
          <w:spacing w:val="2"/>
          <w:sz w:val="24"/>
          <w:szCs w:val="24"/>
        </w:rPr>
        <w:t xml:space="preserve"> взрослым играх. Сюжеты игр простые, </w:t>
      </w:r>
      <w:proofErr w:type="spellStart"/>
      <w:r w:rsidRPr="00CD6860">
        <w:rPr>
          <w:rFonts w:ascii="Times New Roman" w:eastAsia="Calibri" w:hAnsi="Times New Roman" w:cs="Times New Roman"/>
          <w:color w:val="000000"/>
          <w:spacing w:val="2"/>
          <w:sz w:val="24"/>
          <w:szCs w:val="24"/>
        </w:rPr>
        <w:t>неразвѐрнутые</w:t>
      </w:r>
      <w:proofErr w:type="spellEnd"/>
      <w:r w:rsidRPr="00CD6860">
        <w:rPr>
          <w:rFonts w:ascii="Times New Roman" w:eastAsia="Calibri" w:hAnsi="Times New Roman" w:cs="Times New Roman"/>
          <w:color w:val="000000"/>
          <w:spacing w:val="2"/>
          <w:sz w:val="24"/>
          <w:szCs w:val="24"/>
        </w:rPr>
        <w:t xml:space="preserve">, содержащие одну-две роли. Неумение объяснить свои действия </w:t>
      </w:r>
      <w:proofErr w:type="spellStart"/>
      <w:r w:rsidRPr="00CD6860">
        <w:rPr>
          <w:rFonts w:ascii="Times New Roman" w:eastAsia="Calibri" w:hAnsi="Times New Roman" w:cs="Times New Roman"/>
          <w:color w:val="000000"/>
          <w:spacing w:val="2"/>
          <w:sz w:val="24"/>
          <w:szCs w:val="24"/>
        </w:rPr>
        <w:t>партнѐру</w:t>
      </w:r>
      <w:proofErr w:type="spellEnd"/>
      <w:r w:rsidRPr="00CD6860">
        <w:rPr>
          <w:rFonts w:ascii="Times New Roman" w:eastAsia="Calibri" w:hAnsi="Times New Roman" w:cs="Times New Roman"/>
          <w:color w:val="000000"/>
          <w:spacing w:val="2"/>
          <w:sz w:val="24"/>
          <w:szCs w:val="24"/>
        </w:rPr>
        <w:t xml:space="preserve"> по игре, договориться с ним, приводит к конфликтам, которые дети не в силах самостоятельно разрешить. Конфликты чаще всего возникают по поводу игрушек. Постепенно (к 4 годам) </w:t>
      </w:r>
      <w:proofErr w:type="spellStart"/>
      <w:r w:rsidRPr="00CD6860">
        <w:rPr>
          <w:rFonts w:ascii="Times New Roman" w:eastAsia="Calibri" w:hAnsi="Times New Roman" w:cs="Times New Roman"/>
          <w:color w:val="000000"/>
          <w:spacing w:val="2"/>
          <w:sz w:val="24"/>
          <w:szCs w:val="24"/>
        </w:rPr>
        <w:t>ребѐнок</w:t>
      </w:r>
      <w:proofErr w:type="spellEnd"/>
      <w:r w:rsidRPr="00CD6860">
        <w:rPr>
          <w:rFonts w:ascii="Times New Roman" w:eastAsia="Calibri" w:hAnsi="Times New Roman" w:cs="Times New Roman"/>
          <w:color w:val="000000"/>
          <w:spacing w:val="2"/>
          <w:sz w:val="24"/>
          <w:szCs w:val="24"/>
        </w:rPr>
        <w:t xml:space="preserve"> начинает согласовывать свои действия, договариваться в процессе совместных игр, использовать речевые формы вежливого общения. Мальчики в игре более общительны, отдают предпочтение большим компаниям, девочки предпочитают тихие, спокойные игры, в которых принимают участие две-три подруги.  В 3-4 года </w:t>
      </w:r>
      <w:proofErr w:type="spellStart"/>
      <w:r w:rsidRPr="00CD6860">
        <w:rPr>
          <w:rFonts w:ascii="Times New Roman" w:eastAsia="Calibri" w:hAnsi="Times New Roman" w:cs="Times New Roman"/>
          <w:color w:val="000000"/>
          <w:spacing w:val="2"/>
          <w:sz w:val="24"/>
          <w:szCs w:val="24"/>
        </w:rPr>
        <w:t>ребѐнок</w:t>
      </w:r>
      <w:proofErr w:type="spellEnd"/>
      <w:r w:rsidRPr="00CD6860">
        <w:rPr>
          <w:rFonts w:ascii="Times New Roman" w:eastAsia="Calibri" w:hAnsi="Times New Roman" w:cs="Times New Roman"/>
          <w:color w:val="000000"/>
          <w:spacing w:val="2"/>
          <w:sz w:val="24"/>
          <w:szCs w:val="24"/>
        </w:rPr>
        <w:t xml:space="preserve"> начинает чаще и охотнее вступать в общение со сверстниками ради участия в общей игре или продуктивной деятельности. Для </w:t>
      </w:r>
      <w:proofErr w:type="spellStart"/>
      <w:proofErr w:type="gramStart"/>
      <w:r w:rsidRPr="00CD6860">
        <w:rPr>
          <w:rFonts w:ascii="Times New Roman" w:eastAsia="Calibri" w:hAnsi="Times New Roman" w:cs="Times New Roman"/>
          <w:color w:val="000000"/>
          <w:spacing w:val="2"/>
          <w:sz w:val="24"/>
          <w:szCs w:val="24"/>
        </w:rPr>
        <w:t>тр</w:t>
      </w:r>
      <w:proofErr w:type="gramEnd"/>
      <w:r w:rsidRPr="00CD6860">
        <w:rPr>
          <w:rFonts w:ascii="Times New Roman" w:eastAsia="Calibri" w:hAnsi="Times New Roman" w:cs="Times New Roman"/>
          <w:color w:val="000000"/>
          <w:spacing w:val="2"/>
          <w:sz w:val="24"/>
          <w:szCs w:val="24"/>
        </w:rPr>
        <w:t>ѐхлетнего</w:t>
      </w:r>
      <w:proofErr w:type="spellEnd"/>
      <w:r w:rsidRPr="00CD6860">
        <w:rPr>
          <w:rFonts w:ascii="Times New Roman" w:eastAsia="Calibri" w:hAnsi="Times New Roman" w:cs="Times New Roman"/>
          <w:color w:val="000000"/>
          <w:spacing w:val="2"/>
          <w:sz w:val="24"/>
          <w:szCs w:val="24"/>
        </w:rPr>
        <w:t xml:space="preserve"> </w:t>
      </w:r>
      <w:proofErr w:type="spellStart"/>
      <w:r w:rsidRPr="00CD6860">
        <w:rPr>
          <w:rFonts w:ascii="Times New Roman" w:eastAsia="Calibri" w:hAnsi="Times New Roman" w:cs="Times New Roman"/>
          <w:color w:val="000000"/>
          <w:spacing w:val="2"/>
          <w:sz w:val="24"/>
          <w:szCs w:val="24"/>
        </w:rPr>
        <w:t>ребѐнка</w:t>
      </w:r>
      <w:proofErr w:type="spellEnd"/>
      <w:r w:rsidRPr="00CD6860">
        <w:rPr>
          <w:rFonts w:ascii="Times New Roman" w:eastAsia="Calibri" w:hAnsi="Times New Roman" w:cs="Times New Roman"/>
          <w:color w:val="000000"/>
          <w:spacing w:val="2"/>
          <w:sz w:val="24"/>
          <w:szCs w:val="24"/>
        </w:rPr>
        <w:t xml:space="preserve"> характерна позиция превосходства над товарищами. Он может в общении с </w:t>
      </w:r>
      <w:proofErr w:type="spellStart"/>
      <w:r w:rsidRPr="00CD6860">
        <w:rPr>
          <w:rFonts w:ascii="Times New Roman" w:eastAsia="Calibri" w:hAnsi="Times New Roman" w:cs="Times New Roman"/>
          <w:color w:val="000000"/>
          <w:spacing w:val="2"/>
          <w:sz w:val="24"/>
          <w:szCs w:val="24"/>
        </w:rPr>
        <w:t>партнѐром</w:t>
      </w:r>
      <w:proofErr w:type="spellEnd"/>
      <w:r w:rsidRPr="00CD6860">
        <w:rPr>
          <w:rFonts w:ascii="Times New Roman" w:eastAsia="Calibri" w:hAnsi="Times New Roman" w:cs="Times New Roman"/>
          <w:color w:val="000000"/>
          <w:spacing w:val="2"/>
          <w:sz w:val="24"/>
          <w:szCs w:val="24"/>
        </w:rPr>
        <w:t xml:space="preserve"> открыто </w:t>
      </w:r>
      <w:proofErr w:type="gramStart"/>
      <w:r w:rsidRPr="00CD6860">
        <w:rPr>
          <w:rFonts w:ascii="Times New Roman" w:eastAsia="Calibri" w:hAnsi="Times New Roman" w:cs="Times New Roman"/>
          <w:color w:val="000000"/>
          <w:spacing w:val="2"/>
          <w:sz w:val="24"/>
          <w:szCs w:val="24"/>
        </w:rPr>
        <w:t>высказать негативную оценку</w:t>
      </w:r>
      <w:proofErr w:type="gramEnd"/>
      <w:r w:rsidRPr="00CD6860">
        <w:rPr>
          <w:rFonts w:ascii="Times New Roman" w:eastAsia="Calibri" w:hAnsi="Times New Roman" w:cs="Times New Roman"/>
          <w:color w:val="000000"/>
          <w:spacing w:val="2"/>
          <w:sz w:val="24"/>
          <w:szCs w:val="24"/>
        </w:rPr>
        <w:t xml:space="preserve"> («Ты не умеешь играть»). Однако ему </w:t>
      </w:r>
      <w:proofErr w:type="spellStart"/>
      <w:r w:rsidRPr="00CD6860">
        <w:rPr>
          <w:rFonts w:ascii="Times New Roman" w:eastAsia="Calibri" w:hAnsi="Times New Roman" w:cs="Times New Roman"/>
          <w:color w:val="000000"/>
          <w:spacing w:val="2"/>
          <w:sz w:val="24"/>
          <w:szCs w:val="24"/>
        </w:rPr>
        <w:t>всѐ</w:t>
      </w:r>
      <w:proofErr w:type="spellEnd"/>
      <w:r w:rsidRPr="00CD6860">
        <w:rPr>
          <w:rFonts w:ascii="Times New Roman" w:eastAsia="Calibri" w:hAnsi="Times New Roman" w:cs="Times New Roman"/>
          <w:color w:val="000000"/>
          <w:spacing w:val="2"/>
          <w:sz w:val="24"/>
          <w:szCs w:val="24"/>
        </w:rPr>
        <w:t xml:space="preserve"> </w:t>
      </w:r>
      <w:proofErr w:type="spellStart"/>
      <w:r w:rsidRPr="00CD6860">
        <w:rPr>
          <w:rFonts w:ascii="Times New Roman" w:eastAsia="Calibri" w:hAnsi="Times New Roman" w:cs="Times New Roman"/>
          <w:color w:val="000000"/>
          <w:spacing w:val="2"/>
          <w:sz w:val="24"/>
          <w:szCs w:val="24"/>
        </w:rPr>
        <w:t>ещѐ</w:t>
      </w:r>
      <w:proofErr w:type="spellEnd"/>
      <w:r w:rsidRPr="00CD6860">
        <w:rPr>
          <w:rFonts w:ascii="Times New Roman" w:eastAsia="Calibri" w:hAnsi="Times New Roman" w:cs="Times New Roman"/>
          <w:color w:val="000000"/>
          <w:spacing w:val="2"/>
          <w:sz w:val="24"/>
          <w:szCs w:val="24"/>
        </w:rPr>
        <w:t xml:space="preserve"> </w:t>
      </w:r>
      <w:proofErr w:type="gramStart"/>
      <w:r w:rsidRPr="00CD6860">
        <w:rPr>
          <w:rFonts w:ascii="Times New Roman" w:eastAsia="Calibri" w:hAnsi="Times New Roman" w:cs="Times New Roman"/>
          <w:color w:val="000000"/>
          <w:spacing w:val="2"/>
          <w:sz w:val="24"/>
          <w:szCs w:val="24"/>
        </w:rPr>
        <w:t>нужны</w:t>
      </w:r>
      <w:proofErr w:type="gramEnd"/>
      <w:r w:rsidRPr="00CD6860">
        <w:rPr>
          <w:rFonts w:ascii="Times New Roman" w:eastAsia="Calibri" w:hAnsi="Times New Roman" w:cs="Times New Roman"/>
          <w:color w:val="000000"/>
          <w:spacing w:val="2"/>
          <w:sz w:val="24"/>
          <w:szCs w:val="24"/>
        </w:rPr>
        <w:t xml:space="preserve"> поддержка и внимание взрослого. Оптимальным во взаимоотношениях </w:t>
      </w:r>
      <w:proofErr w:type="gramStart"/>
      <w:r w:rsidRPr="00CD6860">
        <w:rPr>
          <w:rFonts w:ascii="Times New Roman" w:eastAsia="Calibri" w:hAnsi="Times New Roman" w:cs="Times New Roman"/>
          <w:color w:val="000000"/>
          <w:spacing w:val="2"/>
          <w:sz w:val="24"/>
          <w:szCs w:val="24"/>
        </w:rPr>
        <w:t>со</w:t>
      </w:r>
      <w:proofErr w:type="gramEnd"/>
      <w:r w:rsidRPr="00CD6860">
        <w:rPr>
          <w:rFonts w:ascii="Times New Roman" w:eastAsia="Calibri" w:hAnsi="Times New Roman" w:cs="Times New Roman"/>
          <w:color w:val="000000"/>
          <w:spacing w:val="2"/>
          <w:sz w:val="24"/>
          <w:szCs w:val="24"/>
        </w:rPr>
        <w:t xml:space="preserve"> взрослыми является индивидуальное общение. Главным средством общения </w:t>
      </w:r>
      <w:proofErr w:type="gramStart"/>
      <w:r w:rsidRPr="00CD6860">
        <w:rPr>
          <w:rFonts w:ascii="Times New Roman" w:eastAsia="Calibri" w:hAnsi="Times New Roman" w:cs="Times New Roman"/>
          <w:color w:val="000000"/>
          <w:spacing w:val="2"/>
          <w:sz w:val="24"/>
          <w:szCs w:val="24"/>
        </w:rPr>
        <w:t>со</w:t>
      </w:r>
      <w:proofErr w:type="gramEnd"/>
      <w:r w:rsidRPr="00CD6860">
        <w:rPr>
          <w:rFonts w:ascii="Times New Roman" w:eastAsia="Calibri" w:hAnsi="Times New Roman" w:cs="Times New Roman"/>
          <w:color w:val="000000"/>
          <w:spacing w:val="2"/>
          <w:sz w:val="24"/>
          <w:szCs w:val="24"/>
        </w:rPr>
        <w:t xml:space="preserve"> взрослыми и сверстниками является речь. Словарь младшего дошкольника состоит в основном из слов, обозначающих предметы обихода, игрушки, близких ему людей. </w:t>
      </w:r>
      <w:proofErr w:type="spellStart"/>
      <w:r w:rsidRPr="00CD6860">
        <w:rPr>
          <w:rFonts w:ascii="Times New Roman" w:eastAsia="Calibri" w:hAnsi="Times New Roman" w:cs="Times New Roman"/>
          <w:color w:val="000000"/>
          <w:spacing w:val="2"/>
          <w:sz w:val="24"/>
          <w:szCs w:val="24"/>
        </w:rPr>
        <w:t>Ребѐнок</w:t>
      </w:r>
      <w:proofErr w:type="spellEnd"/>
      <w:r w:rsidRPr="00CD6860">
        <w:rPr>
          <w:rFonts w:ascii="Times New Roman" w:eastAsia="Calibri" w:hAnsi="Times New Roman" w:cs="Times New Roman"/>
          <w:color w:val="000000"/>
          <w:spacing w:val="2"/>
          <w:sz w:val="24"/>
          <w:szCs w:val="24"/>
        </w:rPr>
        <w:t xml:space="preserve"> овладевает грамматическим строем речи: согласовывает употребление грамматических форм по числу, времени, активно экспериментирует со словами, создавая забавные неологизмы; умеет отвечать на простые вопросы, используя форму простого предложения; высказывается в двух-</w:t>
      </w:r>
      <w:proofErr w:type="spellStart"/>
      <w:r w:rsidRPr="00CD6860">
        <w:rPr>
          <w:rFonts w:ascii="Times New Roman" w:eastAsia="Calibri" w:hAnsi="Times New Roman" w:cs="Times New Roman"/>
          <w:color w:val="000000"/>
          <w:spacing w:val="2"/>
          <w:sz w:val="24"/>
          <w:szCs w:val="24"/>
        </w:rPr>
        <w:t>трѐх</w:t>
      </w:r>
      <w:proofErr w:type="spellEnd"/>
      <w:r w:rsidRPr="00CD6860">
        <w:rPr>
          <w:rFonts w:ascii="Times New Roman" w:eastAsia="Calibri" w:hAnsi="Times New Roman" w:cs="Times New Roman"/>
          <w:color w:val="000000"/>
          <w:spacing w:val="2"/>
          <w:sz w:val="24"/>
          <w:szCs w:val="24"/>
        </w:rPr>
        <w:t xml:space="preserve"> предложениях об эмоционально значимых событиях; начинает использовать в речи сложные предложения. В этом возрасте возможны дефекты звукопроизношения. Девочки по многим показателям развития (артикуляция, словарный запас, беглость речи, понимание прочитанного, запоминание увиденного и услышанного) превосходят мальчиков. В 3-4 года в ситуации взаимодействия с взрослым продолжает формироваться интерес к книге и литературным персонажам. Круг чтения </w:t>
      </w:r>
      <w:proofErr w:type="spellStart"/>
      <w:r w:rsidRPr="00CD6860">
        <w:rPr>
          <w:rFonts w:ascii="Times New Roman" w:eastAsia="Calibri" w:hAnsi="Times New Roman" w:cs="Times New Roman"/>
          <w:color w:val="000000"/>
          <w:spacing w:val="2"/>
          <w:sz w:val="24"/>
          <w:szCs w:val="24"/>
        </w:rPr>
        <w:t>ребѐнка</w:t>
      </w:r>
      <w:proofErr w:type="spellEnd"/>
      <w:r w:rsidRPr="00CD6860">
        <w:rPr>
          <w:rFonts w:ascii="Times New Roman" w:eastAsia="Calibri" w:hAnsi="Times New Roman" w:cs="Times New Roman"/>
          <w:color w:val="000000"/>
          <w:spacing w:val="2"/>
          <w:sz w:val="24"/>
          <w:szCs w:val="24"/>
        </w:rPr>
        <w:t xml:space="preserve"> пополняется новыми произведениями, но уже известные тексты по-прежнему вызывают интерес. С помощью взрослых </w:t>
      </w:r>
      <w:proofErr w:type="spellStart"/>
      <w:r w:rsidRPr="00CD6860">
        <w:rPr>
          <w:rFonts w:ascii="Times New Roman" w:eastAsia="Calibri" w:hAnsi="Times New Roman" w:cs="Times New Roman"/>
          <w:color w:val="000000"/>
          <w:spacing w:val="2"/>
          <w:sz w:val="24"/>
          <w:szCs w:val="24"/>
        </w:rPr>
        <w:t>ребѐнок</w:t>
      </w:r>
      <w:proofErr w:type="spellEnd"/>
      <w:r w:rsidRPr="00CD6860">
        <w:rPr>
          <w:rFonts w:ascii="Times New Roman" w:eastAsia="Calibri" w:hAnsi="Times New Roman" w:cs="Times New Roman"/>
          <w:color w:val="000000"/>
          <w:spacing w:val="2"/>
          <w:sz w:val="24"/>
          <w:szCs w:val="24"/>
        </w:rPr>
        <w:t xml:space="preserve"> называет героев, сопереживает добрым, радуется хорошей концовке. Он с удовольствием вместе </w:t>
      </w:r>
      <w:proofErr w:type="gramStart"/>
      <w:r w:rsidRPr="00CD6860">
        <w:rPr>
          <w:rFonts w:ascii="Times New Roman" w:eastAsia="Calibri" w:hAnsi="Times New Roman" w:cs="Times New Roman"/>
          <w:color w:val="000000"/>
          <w:spacing w:val="2"/>
          <w:sz w:val="24"/>
          <w:szCs w:val="24"/>
        </w:rPr>
        <w:t>со</w:t>
      </w:r>
      <w:proofErr w:type="gramEnd"/>
      <w:r w:rsidRPr="00CD6860">
        <w:rPr>
          <w:rFonts w:ascii="Times New Roman" w:eastAsia="Calibri" w:hAnsi="Times New Roman" w:cs="Times New Roman"/>
          <w:color w:val="000000"/>
          <w:spacing w:val="2"/>
          <w:sz w:val="24"/>
          <w:szCs w:val="24"/>
        </w:rPr>
        <w:t xml:space="preserve"> взрослыми рассматривает иллюстрации, с помощью наводящих вопросов высказывается о персонажах и ситуациях, т. е. соотносит картинку и прочитанный текст. </w:t>
      </w:r>
      <w:proofErr w:type="spellStart"/>
      <w:r w:rsidRPr="00CD6860">
        <w:rPr>
          <w:rFonts w:ascii="Times New Roman" w:eastAsia="Calibri" w:hAnsi="Times New Roman" w:cs="Times New Roman"/>
          <w:color w:val="000000"/>
          <w:spacing w:val="2"/>
          <w:sz w:val="24"/>
          <w:szCs w:val="24"/>
        </w:rPr>
        <w:t>Ребѐнок</w:t>
      </w:r>
      <w:proofErr w:type="spellEnd"/>
      <w:r w:rsidRPr="00CD6860">
        <w:rPr>
          <w:rFonts w:ascii="Times New Roman" w:eastAsia="Calibri" w:hAnsi="Times New Roman" w:cs="Times New Roman"/>
          <w:color w:val="000000"/>
          <w:spacing w:val="2"/>
          <w:sz w:val="24"/>
          <w:szCs w:val="24"/>
        </w:rPr>
        <w:t xml:space="preserve"> начинает «читать» сам, повторяя за взрослым или договаривая отдельные слова, фразы; уже запоминает простые рифмующиеся строки в небольших стихотворениях.  Развитие трудовой деятельности в большей степени связано с освоением процессуальной стороны труда (увеличением количества осваиваемых трудовых процессов, улучшением качества их выполнения, освоением правильной последовательности действий в каждом трудовом процессе). Маленькие дети преимущественно осваивают самообслуживание как вид труда, но способны при помощи и контроле взрослого выполнять отдельные процессы в хозяйственно-бытовом труде, труде в природе. Интерес к продуктивной деятельности неустойчив. Замысел управляется изображением и меняется по ходу работы, происходит овладение изображением формы предметов. Работы схематичны, детали отсутствуют — трудно догадаться, что изобразил </w:t>
      </w:r>
      <w:proofErr w:type="spellStart"/>
      <w:r w:rsidRPr="00CD6860">
        <w:rPr>
          <w:rFonts w:ascii="Times New Roman" w:eastAsia="Calibri" w:hAnsi="Times New Roman" w:cs="Times New Roman"/>
          <w:color w:val="000000"/>
          <w:spacing w:val="2"/>
          <w:sz w:val="24"/>
          <w:szCs w:val="24"/>
        </w:rPr>
        <w:t>ребѐнок</w:t>
      </w:r>
      <w:proofErr w:type="spellEnd"/>
      <w:r w:rsidRPr="00CD6860">
        <w:rPr>
          <w:rFonts w:ascii="Times New Roman" w:eastAsia="Calibri" w:hAnsi="Times New Roman" w:cs="Times New Roman"/>
          <w:color w:val="000000"/>
          <w:spacing w:val="2"/>
          <w:sz w:val="24"/>
          <w:szCs w:val="24"/>
        </w:rPr>
        <w:t xml:space="preserve">. В лепке дети могут создавать изображение </w:t>
      </w:r>
      <w:proofErr w:type="spellStart"/>
      <w:r w:rsidRPr="00CD6860">
        <w:rPr>
          <w:rFonts w:ascii="Times New Roman" w:eastAsia="Calibri" w:hAnsi="Times New Roman" w:cs="Times New Roman"/>
          <w:color w:val="000000"/>
          <w:spacing w:val="2"/>
          <w:sz w:val="24"/>
          <w:szCs w:val="24"/>
        </w:rPr>
        <w:t>путѐ</w:t>
      </w:r>
      <w:proofErr w:type="gramStart"/>
      <w:r w:rsidRPr="00CD6860">
        <w:rPr>
          <w:rFonts w:ascii="Times New Roman" w:eastAsia="Calibri" w:hAnsi="Times New Roman" w:cs="Times New Roman"/>
          <w:color w:val="000000"/>
          <w:spacing w:val="2"/>
          <w:sz w:val="24"/>
          <w:szCs w:val="24"/>
        </w:rPr>
        <w:t>м</w:t>
      </w:r>
      <w:proofErr w:type="spellEnd"/>
      <w:proofErr w:type="gramEnd"/>
      <w:r w:rsidRPr="00CD6860">
        <w:rPr>
          <w:rFonts w:ascii="Times New Roman" w:eastAsia="Calibri" w:hAnsi="Times New Roman" w:cs="Times New Roman"/>
          <w:color w:val="000000"/>
          <w:spacing w:val="2"/>
          <w:sz w:val="24"/>
          <w:szCs w:val="24"/>
        </w:rPr>
        <w:t xml:space="preserve"> </w:t>
      </w:r>
      <w:proofErr w:type="spellStart"/>
      <w:r w:rsidRPr="00CD6860">
        <w:rPr>
          <w:rFonts w:ascii="Times New Roman" w:eastAsia="Calibri" w:hAnsi="Times New Roman" w:cs="Times New Roman"/>
          <w:color w:val="000000"/>
          <w:spacing w:val="2"/>
          <w:sz w:val="24"/>
          <w:szCs w:val="24"/>
        </w:rPr>
        <w:t>отщипывания</w:t>
      </w:r>
      <w:proofErr w:type="spellEnd"/>
      <w:r w:rsidRPr="00CD6860">
        <w:rPr>
          <w:rFonts w:ascii="Times New Roman" w:eastAsia="Calibri" w:hAnsi="Times New Roman" w:cs="Times New Roman"/>
          <w:color w:val="000000"/>
          <w:spacing w:val="2"/>
          <w:sz w:val="24"/>
          <w:szCs w:val="24"/>
        </w:rPr>
        <w:t xml:space="preserve">, отрывания комков, скатывания их между ладонями и на плоскости и сплющивания, в аппликации — располагать и наклеивать готовые изображения знакомых предметов, меняя сюжеты, составлять узоры из растительных и геометрических форм, чередуя их по цвету и величине. Конструирование носит процессуальный характер. </w:t>
      </w:r>
      <w:proofErr w:type="spellStart"/>
      <w:r w:rsidRPr="00CD6860">
        <w:rPr>
          <w:rFonts w:ascii="Times New Roman" w:eastAsia="Calibri" w:hAnsi="Times New Roman" w:cs="Times New Roman"/>
          <w:color w:val="000000"/>
          <w:spacing w:val="2"/>
          <w:sz w:val="24"/>
          <w:szCs w:val="24"/>
        </w:rPr>
        <w:t>Ребѐнок</w:t>
      </w:r>
      <w:proofErr w:type="spellEnd"/>
      <w:r w:rsidRPr="00CD6860">
        <w:rPr>
          <w:rFonts w:ascii="Times New Roman" w:eastAsia="Calibri" w:hAnsi="Times New Roman" w:cs="Times New Roman"/>
          <w:color w:val="000000"/>
          <w:spacing w:val="2"/>
          <w:sz w:val="24"/>
          <w:szCs w:val="24"/>
        </w:rPr>
        <w:t xml:space="preserve"> может конструировать по образцу лишь элементарные предметные конструкции из двух-</w:t>
      </w:r>
      <w:proofErr w:type="spellStart"/>
      <w:r w:rsidRPr="00CD6860">
        <w:rPr>
          <w:rFonts w:ascii="Times New Roman" w:eastAsia="Calibri" w:hAnsi="Times New Roman" w:cs="Times New Roman"/>
          <w:color w:val="000000"/>
          <w:spacing w:val="2"/>
          <w:sz w:val="24"/>
          <w:szCs w:val="24"/>
        </w:rPr>
        <w:t>трѐх</w:t>
      </w:r>
      <w:proofErr w:type="spellEnd"/>
      <w:r w:rsidRPr="00CD6860">
        <w:rPr>
          <w:rFonts w:ascii="Times New Roman" w:eastAsia="Calibri" w:hAnsi="Times New Roman" w:cs="Times New Roman"/>
          <w:color w:val="000000"/>
          <w:spacing w:val="2"/>
          <w:sz w:val="24"/>
          <w:szCs w:val="24"/>
        </w:rPr>
        <w:t xml:space="preserve"> частей.  Музыкально-</w:t>
      </w:r>
      <w:r w:rsidRPr="00CD6860">
        <w:rPr>
          <w:rFonts w:ascii="Times New Roman" w:eastAsia="Calibri" w:hAnsi="Times New Roman" w:cs="Times New Roman"/>
          <w:color w:val="000000"/>
          <w:spacing w:val="2"/>
          <w:sz w:val="24"/>
          <w:szCs w:val="24"/>
        </w:rPr>
        <w:lastRenderedPageBreak/>
        <w:t>художественная деятельность детей носит непосредственный и синкретический характер. Восприятие музыкальных образов происходит в синтезе иску</w:t>
      </w:r>
      <w:proofErr w:type="gramStart"/>
      <w:r w:rsidRPr="00CD6860">
        <w:rPr>
          <w:rFonts w:ascii="Times New Roman" w:eastAsia="Calibri" w:hAnsi="Times New Roman" w:cs="Times New Roman"/>
          <w:color w:val="000000"/>
          <w:spacing w:val="2"/>
          <w:sz w:val="24"/>
          <w:szCs w:val="24"/>
        </w:rPr>
        <w:t>сств пр</w:t>
      </w:r>
      <w:proofErr w:type="gramEnd"/>
      <w:r w:rsidRPr="00CD6860">
        <w:rPr>
          <w:rFonts w:ascii="Times New Roman" w:eastAsia="Calibri" w:hAnsi="Times New Roman" w:cs="Times New Roman"/>
          <w:color w:val="000000"/>
          <w:spacing w:val="2"/>
          <w:sz w:val="24"/>
          <w:szCs w:val="24"/>
        </w:rPr>
        <w:t xml:space="preserve">и   организации практической деятельности (проиграть сюжет, рассмотреть иллюстрацию и др.). Совершенствуется </w:t>
      </w:r>
      <w:proofErr w:type="spellStart"/>
      <w:r w:rsidRPr="00CD6860">
        <w:rPr>
          <w:rFonts w:ascii="Times New Roman" w:eastAsia="Calibri" w:hAnsi="Times New Roman" w:cs="Times New Roman"/>
          <w:color w:val="000000"/>
          <w:spacing w:val="2"/>
          <w:sz w:val="24"/>
          <w:szCs w:val="24"/>
        </w:rPr>
        <w:t>звукоразличение</w:t>
      </w:r>
      <w:proofErr w:type="spellEnd"/>
      <w:r w:rsidRPr="00CD6860">
        <w:rPr>
          <w:rFonts w:ascii="Times New Roman" w:eastAsia="Calibri" w:hAnsi="Times New Roman" w:cs="Times New Roman"/>
          <w:color w:val="000000"/>
          <w:spacing w:val="2"/>
          <w:sz w:val="24"/>
          <w:szCs w:val="24"/>
        </w:rPr>
        <w:t xml:space="preserve">, слух: </w:t>
      </w:r>
      <w:proofErr w:type="spellStart"/>
      <w:r w:rsidRPr="00CD6860">
        <w:rPr>
          <w:rFonts w:ascii="Times New Roman" w:eastAsia="Calibri" w:hAnsi="Times New Roman" w:cs="Times New Roman"/>
          <w:color w:val="000000"/>
          <w:spacing w:val="2"/>
          <w:sz w:val="24"/>
          <w:szCs w:val="24"/>
        </w:rPr>
        <w:t>ребѐнок</w:t>
      </w:r>
      <w:proofErr w:type="spellEnd"/>
      <w:r w:rsidRPr="00CD6860">
        <w:rPr>
          <w:rFonts w:ascii="Times New Roman" w:eastAsia="Calibri" w:hAnsi="Times New Roman" w:cs="Times New Roman"/>
          <w:color w:val="000000"/>
          <w:spacing w:val="2"/>
          <w:sz w:val="24"/>
          <w:szCs w:val="24"/>
        </w:rPr>
        <w:t xml:space="preserve"> дифференцирует звуковые свойства предметов, осваивает звуковые </w:t>
      </w:r>
      <w:proofErr w:type="spellStart"/>
      <w:r w:rsidRPr="00CD6860">
        <w:rPr>
          <w:rFonts w:ascii="Times New Roman" w:eastAsia="Calibri" w:hAnsi="Times New Roman" w:cs="Times New Roman"/>
          <w:color w:val="000000"/>
          <w:spacing w:val="2"/>
          <w:sz w:val="24"/>
          <w:szCs w:val="24"/>
        </w:rPr>
        <w:t>предэталоны</w:t>
      </w:r>
      <w:proofErr w:type="spellEnd"/>
      <w:r w:rsidRPr="00CD6860">
        <w:rPr>
          <w:rFonts w:ascii="Times New Roman" w:eastAsia="Calibri" w:hAnsi="Times New Roman" w:cs="Times New Roman"/>
          <w:color w:val="000000"/>
          <w:spacing w:val="2"/>
          <w:sz w:val="24"/>
          <w:szCs w:val="24"/>
        </w:rPr>
        <w:t xml:space="preserve"> (</w:t>
      </w:r>
      <w:proofErr w:type="gramStart"/>
      <w:r w:rsidRPr="00CD6860">
        <w:rPr>
          <w:rFonts w:ascii="Times New Roman" w:eastAsia="Calibri" w:hAnsi="Times New Roman" w:cs="Times New Roman"/>
          <w:color w:val="000000"/>
          <w:spacing w:val="2"/>
          <w:sz w:val="24"/>
          <w:szCs w:val="24"/>
        </w:rPr>
        <w:t>громко-тихо</w:t>
      </w:r>
      <w:proofErr w:type="gramEnd"/>
      <w:r w:rsidRPr="00CD6860">
        <w:rPr>
          <w:rFonts w:ascii="Times New Roman" w:eastAsia="Calibri" w:hAnsi="Times New Roman" w:cs="Times New Roman"/>
          <w:color w:val="000000"/>
          <w:spacing w:val="2"/>
          <w:sz w:val="24"/>
          <w:szCs w:val="24"/>
        </w:rPr>
        <w:t>, высоко-низко и пр.). Он может осуществлять элементарный музыкальный анализ (замечает изменения в звучании звуков по высоте, громкости, разницу в ритме). Начинает проявлять интерес и избирательность по отношению к различным видам музыкально-художественной деятельности (пению, слушанию, музыкально-ритмическим движениям).</w:t>
      </w:r>
    </w:p>
    <w:p w:rsidR="00CD6860" w:rsidRPr="00CD6860" w:rsidRDefault="00CD6860" w:rsidP="00CD6860">
      <w:pPr>
        <w:shd w:val="clear" w:color="auto" w:fill="FFFFFF"/>
        <w:spacing w:after="0" w:line="240" w:lineRule="auto"/>
        <w:ind w:firstLine="567"/>
        <w:jc w:val="both"/>
        <w:rPr>
          <w:rFonts w:ascii="Times New Roman" w:eastAsia="Calibri" w:hAnsi="Times New Roman" w:cs="Times New Roman"/>
          <w:color w:val="000000"/>
          <w:spacing w:val="2"/>
          <w:sz w:val="24"/>
          <w:szCs w:val="24"/>
        </w:rPr>
      </w:pPr>
      <w:r w:rsidRPr="00CD6860">
        <w:rPr>
          <w:rFonts w:ascii="Times New Roman" w:eastAsia="Calibri" w:hAnsi="Times New Roman" w:cs="Times New Roman"/>
          <w:b/>
          <w:color w:val="000000"/>
          <w:spacing w:val="2"/>
          <w:sz w:val="24"/>
          <w:szCs w:val="24"/>
        </w:rPr>
        <w:t>ПЯТЫЙ ГОД ЖИЗНИ.</w:t>
      </w:r>
      <w:r w:rsidRPr="00CD6860">
        <w:rPr>
          <w:rFonts w:ascii="Times New Roman" w:eastAsia="Calibri" w:hAnsi="Times New Roman" w:cs="Times New Roman"/>
          <w:color w:val="000000"/>
          <w:spacing w:val="2"/>
          <w:sz w:val="24"/>
          <w:szCs w:val="24"/>
        </w:rPr>
        <w:t xml:space="preserve"> Дети 4-5 лет социальные нормы и правила поведения </w:t>
      </w:r>
      <w:proofErr w:type="spellStart"/>
      <w:r w:rsidRPr="00CD6860">
        <w:rPr>
          <w:rFonts w:ascii="Times New Roman" w:eastAsia="Calibri" w:hAnsi="Times New Roman" w:cs="Times New Roman"/>
          <w:color w:val="000000"/>
          <w:spacing w:val="2"/>
          <w:sz w:val="24"/>
          <w:szCs w:val="24"/>
        </w:rPr>
        <w:t>всѐ</w:t>
      </w:r>
      <w:proofErr w:type="spellEnd"/>
      <w:r w:rsidRPr="00CD6860">
        <w:rPr>
          <w:rFonts w:ascii="Times New Roman" w:eastAsia="Calibri" w:hAnsi="Times New Roman" w:cs="Times New Roman"/>
          <w:color w:val="000000"/>
          <w:spacing w:val="2"/>
          <w:sz w:val="24"/>
          <w:szCs w:val="24"/>
        </w:rPr>
        <w:t xml:space="preserve"> </w:t>
      </w:r>
      <w:proofErr w:type="spellStart"/>
      <w:r w:rsidRPr="00CD6860">
        <w:rPr>
          <w:rFonts w:ascii="Times New Roman" w:eastAsia="Calibri" w:hAnsi="Times New Roman" w:cs="Times New Roman"/>
          <w:color w:val="000000"/>
          <w:spacing w:val="2"/>
          <w:sz w:val="24"/>
          <w:szCs w:val="24"/>
        </w:rPr>
        <w:t>ещѐ</w:t>
      </w:r>
      <w:proofErr w:type="spellEnd"/>
      <w:r w:rsidRPr="00CD6860">
        <w:rPr>
          <w:rFonts w:ascii="Times New Roman" w:eastAsia="Calibri" w:hAnsi="Times New Roman" w:cs="Times New Roman"/>
          <w:color w:val="000000"/>
          <w:spacing w:val="2"/>
          <w:sz w:val="24"/>
          <w:szCs w:val="24"/>
        </w:rPr>
        <w:t xml:space="preserve"> не осознают, однако у них уже начинают складываться </w:t>
      </w:r>
      <w:proofErr w:type="spellStart"/>
      <w:r w:rsidRPr="00CD6860">
        <w:rPr>
          <w:rFonts w:ascii="Times New Roman" w:eastAsia="Calibri" w:hAnsi="Times New Roman" w:cs="Times New Roman"/>
          <w:color w:val="000000"/>
          <w:spacing w:val="2"/>
          <w:sz w:val="24"/>
          <w:szCs w:val="24"/>
        </w:rPr>
        <w:t>обобщѐнные</w:t>
      </w:r>
      <w:proofErr w:type="spellEnd"/>
      <w:r w:rsidRPr="00CD6860">
        <w:rPr>
          <w:rFonts w:ascii="Times New Roman" w:eastAsia="Calibri" w:hAnsi="Times New Roman" w:cs="Times New Roman"/>
          <w:color w:val="000000"/>
          <w:spacing w:val="2"/>
          <w:sz w:val="24"/>
          <w:szCs w:val="24"/>
        </w:rPr>
        <w:t xml:space="preserve"> представления о том, как надо (не надо) себя вести. Поэтому дети обращаются к сверстнику, когда он не придерживается норм и правил, со словами «так не поступают», «так нельзя» и т. п. Как правило, к 5 годам дети без напоминания взрослого здороваются и прощаются, говорят «спасибо» и «пожалуйста», не перебивают взрослого, вежливо обращаются к нему. Кроме того, они могут по собственной инициативе убирать игрушки, выполнять простые трудовые обязанности, доводить дело до конца. Тем не менее, следование таким правилам часто бывает неустойчивым — дети легко отвлекаются на то, что им более интересно, а бывает, что </w:t>
      </w:r>
      <w:proofErr w:type="spellStart"/>
      <w:r w:rsidRPr="00CD6860">
        <w:rPr>
          <w:rFonts w:ascii="Times New Roman" w:eastAsia="Calibri" w:hAnsi="Times New Roman" w:cs="Times New Roman"/>
          <w:color w:val="000000"/>
          <w:spacing w:val="2"/>
          <w:sz w:val="24"/>
          <w:szCs w:val="24"/>
        </w:rPr>
        <w:t>ребѐнок</w:t>
      </w:r>
      <w:proofErr w:type="spellEnd"/>
      <w:r w:rsidRPr="00CD6860">
        <w:rPr>
          <w:rFonts w:ascii="Times New Roman" w:eastAsia="Calibri" w:hAnsi="Times New Roman" w:cs="Times New Roman"/>
          <w:color w:val="000000"/>
          <w:spacing w:val="2"/>
          <w:sz w:val="24"/>
          <w:szCs w:val="24"/>
        </w:rPr>
        <w:t xml:space="preserve"> хорошо себя </w:t>
      </w:r>
      <w:proofErr w:type="spellStart"/>
      <w:r w:rsidRPr="00CD6860">
        <w:rPr>
          <w:rFonts w:ascii="Times New Roman" w:eastAsia="Calibri" w:hAnsi="Times New Roman" w:cs="Times New Roman"/>
          <w:color w:val="000000"/>
          <w:spacing w:val="2"/>
          <w:sz w:val="24"/>
          <w:szCs w:val="24"/>
        </w:rPr>
        <w:t>ведѐт</w:t>
      </w:r>
      <w:proofErr w:type="spellEnd"/>
      <w:r w:rsidRPr="00CD6860">
        <w:rPr>
          <w:rFonts w:ascii="Times New Roman" w:eastAsia="Calibri" w:hAnsi="Times New Roman" w:cs="Times New Roman"/>
          <w:color w:val="000000"/>
          <w:spacing w:val="2"/>
          <w:sz w:val="24"/>
          <w:szCs w:val="24"/>
        </w:rPr>
        <w:t xml:space="preserve"> только в присутствии наиболее значимых для него людей. В этом возрасте у детей появляются представления о том, как положено себя вести девочкам, и как — мальчикам. </w:t>
      </w:r>
      <w:proofErr w:type="gramStart"/>
      <w:r w:rsidRPr="00CD6860">
        <w:rPr>
          <w:rFonts w:ascii="Times New Roman" w:eastAsia="Calibri" w:hAnsi="Times New Roman" w:cs="Times New Roman"/>
          <w:color w:val="000000"/>
          <w:spacing w:val="2"/>
          <w:sz w:val="24"/>
          <w:szCs w:val="24"/>
        </w:rPr>
        <w:t xml:space="preserve">Дети хорошо выделяют несоответствие нормам и правилам не только в поведении другого, но и в </w:t>
      </w:r>
      <w:proofErr w:type="spellStart"/>
      <w:r w:rsidRPr="00CD6860">
        <w:rPr>
          <w:rFonts w:ascii="Times New Roman" w:eastAsia="Calibri" w:hAnsi="Times New Roman" w:cs="Times New Roman"/>
          <w:color w:val="000000"/>
          <w:spacing w:val="2"/>
          <w:sz w:val="24"/>
          <w:szCs w:val="24"/>
        </w:rPr>
        <w:t>своѐм</w:t>
      </w:r>
      <w:proofErr w:type="spellEnd"/>
      <w:r w:rsidRPr="00CD6860">
        <w:rPr>
          <w:rFonts w:ascii="Times New Roman" w:eastAsia="Calibri" w:hAnsi="Times New Roman" w:cs="Times New Roman"/>
          <w:color w:val="000000"/>
          <w:spacing w:val="2"/>
          <w:sz w:val="24"/>
          <w:szCs w:val="24"/>
        </w:rPr>
        <w:t xml:space="preserve"> собственном и эмоционально его переживают, что повышает их возможности регулировать поведение.</w:t>
      </w:r>
      <w:proofErr w:type="gramEnd"/>
      <w:r w:rsidRPr="00CD6860">
        <w:rPr>
          <w:rFonts w:ascii="Times New Roman" w:eastAsia="Calibri" w:hAnsi="Times New Roman" w:cs="Times New Roman"/>
          <w:color w:val="000000"/>
          <w:spacing w:val="2"/>
          <w:sz w:val="24"/>
          <w:szCs w:val="24"/>
        </w:rPr>
        <w:t xml:space="preserve"> Таким образом, поведение </w:t>
      </w:r>
      <w:proofErr w:type="spellStart"/>
      <w:r w:rsidRPr="00CD6860">
        <w:rPr>
          <w:rFonts w:ascii="Times New Roman" w:eastAsia="Calibri" w:hAnsi="Times New Roman" w:cs="Times New Roman"/>
          <w:color w:val="000000"/>
          <w:spacing w:val="2"/>
          <w:sz w:val="24"/>
          <w:szCs w:val="24"/>
        </w:rPr>
        <w:t>ребѐнка</w:t>
      </w:r>
      <w:proofErr w:type="spellEnd"/>
      <w:r w:rsidRPr="00CD6860">
        <w:rPr>
          <w:rFonts w:ascii="Times New Roman" w:eastAsia="Calibri" w:hAnsi="Times New Roman" w:cs="Times New Roman"/>
          <w:color w:val="000000"/>
          <w:spacing w:val="2"/>
          <w:sz w:val="24"/>
          <w:szCs w:val="24"/>
        </w:rPr>
        <w:t xml:space="preserve"> 4-5 лет не столь импульсивно и непосредственно, как в 3-4 года, хотя в некоторых ситуациях ему </w:t>
      </w:r>
      <w:proofErr w:type="spellStart"/>
      <w:r w:rsidRPr="00CD6860">
        <w:rPr>
          <w:rFonts w:ascii="Times New Roman" w:eastAsia="Calibri" w:hAnsi="Times New Roman" w:cs="Times New Roman"/>
          <w:color w:val="000000"/>
          <w:spacing w:val="2"/>
          <w:sz w:val="24"/>
          <w:szCs w:val="24"/>
        </w:rPr>
        <w:t>всѐ</w:t>
      </w:r>
      <w:proofErr w:type="spellEnd"/>
      <w:r w:rsidRPr="00CD6860">
        <w:rPr>
          <w:rFonts w:ascii="Times New Roman" w:eastAsia="Calibri" w:hAnsi="Times New Roman" w:cs="Times New Roman"/>
          <w:color w:val="000000"/>
          <w:spacing w:val="2"/>
          <w:sz w:val="24"/>
          <w:szCs w:val="24"/>
        </w:rPr>
        <w:t xml:space="preserve"> </w:t>
      </w:r>
      <w:proofErr w:type="spellStart"/>
      <w:r w:rsidRPr="00CD6860">
        <w:rPr>
          <w:rFonts w:ascii="Times New Roman" w:eastAsia="Calibri" w:hAnsi="Times New Roman" w:cs="Times New Roman"/>
          <w:color w:val="000000"/>
          <w:spacing w:val="2"/>
          <w:sz w:val="24"/>
          <w:szCs w:val="24"/>
        </w:rPr>
        <w:t>ещѐ</w:t>
      </w:r>
      <w:proofErr w:type="spellEnd"/>
      <w:r w:rsidRPr="00CD6860">
        <w:rPr>
          <w:rFonts w:ascii="Times New Roman" w:eastAsia="Calibri" w:hAnsi="Times New Roman" w:cs="Times New Roman"/>
          <w:color w:val="000000"/>
          <w:spacing w:val="2"/>
          <w:sz w:val="24"/>
          <w:szCs w:val="24"/>
        </w:rPr>
        <w:t xml:space="preserve"> требуется напоминание взрослого или сверстников о необходимости придерживаться тех или иных норм и правил. Для этого возраста характерно появление групповых традиций: </w:t>
      </w:r>
      <w:proofErr w:type="gramStart"/>
      <w:r w:rsidRPr="00CD6860">
        <w:rPr>
          <w:rFonts w:ascii="Times New Roman" w:eastAsia="Calibri" w:hAnsi="Times New Roman" w:cs="Times New Roman"/>
          <w:color w:val="000000"/>
          <w:spacing w:val="2"/>
          <w:sz w:val="24"/>
          <w:szCs w:val="24"/>
        </w:rPr>
        <w:t>кто</w:t>
      </w:r>
      <w:proofErr w:type="gramEnd"/>
      <w:r w:rsidRPr="00CD6860">
        <w:rPr>
          <w:rFonts w:ascii="Times New Roman" w:eastAsia="Calibri" w:hAnsi="Times New Roman" w:cs="Times New Roman"/>
          <w:color w:val="000000"/>
          <w:spacing w:val="2"/>
          <w:sz w:val="24"/>
          <w:szCs w:val="24"/>
        </w:rPr>
        <w:t xml:space="preserve"> где сидит, последовательность игр, как поздравляют друг друга с </w:t>
      </w:r>
      <w:proofErr w:type="spellStart"/>
      <w:r w:rsidRPr="00CD6860">
        <w:rPr>
          <w:rFonts w:ascii="Times New Roman" w:eastAsia="Calibri" w:hAnsi="Times New Roman" w:cs="Times New Roman"/>
          <w:color w:val="000000"/>
          <w:spacing w:val="2"/>
          <w:sz w:val="24"/>
          <w:szCs w:val="24"/>
        </w:rPr>
        <w:t>днѐм</w:t>
      </w:r>
      <w:proofErr w:type="spellEnd"/>
      <w:r w:rsidRPr="00CD6860">
        <w:rPr>
          <w:rFonts w:ascii="Times New Roman" w:eastAsia="Calibri" w:hAnsi="Times New Roman" w:cs="Times New Roman"/>
          <w:color w:val="000000"/>
          <w:spacing w:val="2"/>
          <w:sz w:val="24"/>
          <w:szCs w:val="24"/>
        </w:rPr>
        <w:t xml:space="preserve"> рождения, элементы группового жаргона и т. п.  В этом возрасте детьми хорошо освоен алгоритм процессов умывания, одевания, купания, </w:t>
      </w:r>
      <w:proofErr w:type="spellStart"/>
      <w:r w:rsidRPr="00CD6860">
        <w:rPr>
          <w:rFonts w:ascii="Times New Roman" w:eastAsia="Calibri" w:hAnsi="Times New Roman" w:cs="Times New Roman"/>
          <w:color w:val="000000"/>
          <w:spacing w:val="2"/>
          <w:sz w:val="24"/>
          <w:szCs w:val="24"/>
        </w:rPr>
        <w:t>приѐма</w:t>
      </w:r>
      <w:proofErr w:type="spellEnd"/>
      <w:r w:rsidRPr="00CD6860">
        <w:rPr>
          <w:rFonts w:ascii="Times New Roman" w:eastAsia="Calibri" w:hAnsi="Times New Roman" w:cs="Times New Roman"/>
          <w:color w:val="000000"/>
          <w:spacing w:val="2"/>
          <w:sz w:val="24"/>
          <w:szCs w:val="24"/>
        </w:rPr>
        <w:t xml:space="preserve"> пищи, уборки помещения. Дошкольники знают и используют по назначению атрибуты, сопровождающие эти процессы: мыло, полотенце, носовой платок, салфетку, столовые приборы. Уровень освоения культурно-гигиенических навыков таков, что дети свободно переносят их в сюжетно-ролевую игру. Появляется сосредоточенность на </w:t>
      </w:r>
      <w:proofErr w:type="spellStart"/>
      <w:r w:rsidRPr="00CD6860">
        <w:rPr>
          <w:rFonts w:ascii="Times New Roman" w:eastAsia="Calibri" w:hAnsi="Times New Roman" w:cs="Times New Roman"/>
          <w:color w:val="000000"/>
          <w:spacing w:val="2"/>
          <w:sz w:val="24"/>
          <w:szCs w:val="24"/>
        </w:rPr>
        <w:t>своѐм</w:t>
      </w:r>
      <w:proofErr w:type="spellEnd"/>
      <w:r w:rsidRPr="00CD6860">
        <w:rPr>
          <w:rFonts w:ascii="Times New Roman" w:eastAsia="Calibri" w:hAnsi="Times New Roman" w:cs="Times New Roman"/>
          <w:color w:val="000000"/>
          <w:spacing w:val="2"/>
          <w:sz w:val="24"/>
          <w:szCs w:val="24"/>
        </w:rPr>
        <w:t xml:space="preserve"> самочувствии, </w:t>
      </w:r>
      <w:proofErr w:type="spellStart"/>
      <w:r w:rsidRPr="00CD6860">
        <w:rPr>
          <w:rFonts w:ascii="Times New Roman" w:eastAsia="Calibri" w:hAnsi="Times New Roman" w:cs="Times New Roman"/>
          <w:color w:val="000000"/>
          <w:spacing w:val="2"/>
          <w:sz w:val="24"/>
          <w:szCs w:val="24"/>
        </w:rPr>
        <w:t>ребѐнка</w:t>
      </w:r>
      <w:proofErr w:type="spellEnd"/>
      <w:r w:rsidRPr="00CD6860">
        <w:rPr>
          <w:rFonts w:ascii="Times New Roman" w:eastAsia="Calibri" w:hAnsi="Times New Roman" w:cs="Times New Roman"/>
          <w:color w:val="000000"/>
          <w:spacing w:val="2"/>
          <w:sz w:val="24"/>
          <w:szCs w:val="24"/>
        </w:rPr>
        <w:t xml:space="preserve"> начинает волновать тема собственного здоровья. К 4-5 годам </w:t>
      </w:r>
      <w:proofErr w:type="spellStart"/>
      <w:r w:rsidRPr="00CD6860">
        <w:rPr>
          <w:rFonts w:ascii="Times New Roman" w:eastAsia="Calibri" w:hAnsi="Times New Roman" w:cs="Times New Roman"/>
          <w:color w:val="000000"/>
          <w:spacing w:val="2"/>
          <w:sz w:val="24"/>
          <w:szCs w:val="24"/>
        </w:rPr>
        <w:t>ребѐнок</w:t>
      </w:r>
      <w:proofErr w:type="spellEnd"/>
      <w:r w:rsidRPr="00CD6860">
        <w:rPr>
          <w:rFonts w:ascii="Times New Roman" w:eastAsia="Calibri" w:hAnsi="Times New Roman" w:cs="Times New Roman"/>
          <w:color w:val="000000"/>
          <w:spacing w:val="2"/>
          <w:sz w:val="24"/>
          <w:szCs w:val="24"/>
        </w:rPr>
        <w:t xml:space="preserve"> способен элементарно охарактеризовать </w:t>
      </w:r>
      <w:proofErr w:type="spellStart"/>
      <w:r w:rsidRPr="00CD6860">
        <w:rPr>
          <w:rFonts w:ascii="Times New Roman" w:eastAsia="Calibri" w:hAnsi="Times New Roman" w:cs="Times New Roman"/>
          <w:color w:val="000000"/>
          <w:spacing w:val="2"/>
          <w:sz w:val="24"/>
          <w:szCs w:val="24"/>
        </w:rPr>
        <w:t>своѐ</w:t>
      </w:r>
      <w:proofErr w:type="spellEnd"/>
      <w:r w:rsidRPr="00CD6860">
        <w:rPr>
          <w:rFonts w:ascii="Times New Roman" w:eastAsia="Calibri" w:hAnsi="Times New Roman" w:cs="Times New Roman"/>
          <w:color w:val="000000"/>
          <w:spacing w:val="2"/>
          <w:sz w:val="24"/>
          <w:szCs w:val="24"/>
        </w:rPr>
        <w:t xml:space="preserve"> самочувствие, привлечь внимание взрослого в случае недомогания.  </w:t>
      </w:r>
      <w:proofErr w:type="gramStart"/>
      <w:r w:rsidRPr="00CD6860">
        <w:rPr>
          <w:rFonts w:ascii="Times New Roman" w:eastAsia="Calibri" w:hAnsi="Times New Roman" w:cs="Times New Roman"/>
          <w:color w:val="000000"/>
          <w:spacing w:val="2"/>
          <w:sz w:val="24"/>
          <w:szCs w:val="24"/>
        </w:rPr>
        <w:t xml:space="preserve">Дети 4-5 лет имеют дифференцированное представление о собственной гендерной принадлежности, аргументируют </w:t>
      </w:r>
      <w:proofErr w:type="spellStart"/>
      <w:r w:rsidRPr="00CD6860">
        <w:rPr>
          <w:rFonts w:ascii="Times New Roman" w:eastAsia="Calibri" w:hAnsi="Times New Roman" w:cs="Times New Roman"/>
          <w:color w:val="000000"/>
          <w:spacing w:val="2"/>
          <w:sz w:val="24"/>
          <w:szCs w:val="24"/>
        </w:rPr>
        <w:t>еѐ</w:t>
      </w:r>
      <w:proofErr w:type="spellEnd"/>
      <w:r w:rsidRPr="00CD6860">
        <w:rPr>
          <w:rFonts w:ascii="Times New Roman" w:eastAsia="Calibri" w:hAnsi="Times New Roman" w:cs="Times New Roman"/>
          <w:color w:val="000000"/>
          <w:spacing w:val="2"/>
          <w:sz w:val="24"/>
          <w:szCs w:val="24"/>
        </w:rPr>
        <w:t xml:space="preserve"> по ряду признаков («Я мальчик, я ношу брючки, а не платьица, у меня короткая </w:t>
      </w:r>
      <w:proofErr w:type="spellStart"/>
      <w:r w:rsidRPr="00CD6860">
        <w:rPr>
          <w:rFonts w:ascii="Times New Roman" w:eastAsia="Calibri" w:hAnsi="Times New Roman" w:cs="Times New Roman"/>
          <w:color w:val="000000"/>
          <w:spacing w:val="2"/>
          <w:sz w:val="24"/>
          <w:szCs w:val="24"/>
        </w:rPr>
        <w:t>причѐска</w:t>
      </w:r>
      <w:proofErr w:type="spellEnd"/>
      <w:r w:rsidRPr="00CD6860">
        <w:rPr>
          <w:rFonts w:ascii="Times New Roman" w:eastAsia="Calibri" w:hAnsi="Times New Roman" w:cs="Times New Roman"/>
          <w:color w:val="000000"/>
          <w:spacing w:val="2"/>
          <w:sz w:val="24"/>
          <w:szCs w:val="24"/>
        </w:rPr>
        <w:t>»); проявляют стремление к взрослению в соответствии с адекватной гендерной ролью: мальчик — сын, внук, брат, отец, мужчина; девочка — дочь, внучка, сестра, мать, женщина.</w:t>
      </w:r>
      <w:proofErr w:type="gramEnd"/>
      <w:r w:rsidRPr="00CD6860">
        <w:rPr>
          <w:rFonts w:ascii="Times New Roman" w:eastAsia="Calibri" w:hAnsi="Times New Roman" w:cs="Times New Roman"/>
          <w:color w:val="000000"/>
          <w:spacing w:val="2"/>
          <w:sz w:val="24"/>
          <w:szCs w:val="24"/>
        </w:rPr>
        <w:t xml:space="preserve"> Они овладевают отдельными способами действий, доминирующих в поведении взрослых людей </w:t>
      </w:r>
      <w:proofErr w:type="gramStart"/>
      <w:r w:rsidRPr="00CD6860">
        <w:rPr>
          <w:rFonts w:ascii="Times New Roman" w:eastAsia="Calibri" w:hAnsi="Times New Roman" w:cs="Times New Roman"/>
          <w:color w:val="000000"/>
          <w:spacing w:val="2"/>
          <w:sz w:val="24"/>
          <w:szCs w:val="24"/>
        </w:rPr>
        <w:t>соответствующего</w:t>
      </w:r>
      <w:proofErr w:type="gramEnd"/>
      <w:r w:rsidRPr="00CD6860">
        <w:rPr>
          <w:rFonts w:ascii="Times New Roman" w:eastAsia="Calibri" w:hAnsi="Times New Roman" w:cs="Times New Roman"/>
          <w:color w:val="000000"/>
          <w:spacing w:val="2"/>
          <w:sz w:val="24"/>
          <w:szCs w:val="24"/>
        </w:rPr>
        <w:t xml:space="preserve"> </w:t>
      </w:r>
      <w:proofErr w:type="spellStart"/>
      <w:r w:rsidRPr="00CD6860">
        <w:rPr>
          <w:rFonts w:ascii="Times New Roman" w:eastAsia="Calibri" w:hAnsi="Times New Roman" w:cs="Times New Roman"/>
          <w:color w:val="000000"/>
          <w:spacing w:val="2"/>
          <w:sz w:val="24"/>
          <w:szCs w:val="24"/>
        </w:rPr>
        <w:t>гендера</w:t>
      </w:r>
      <w:proofErr w:type="spellEnd"/>
      <w:r w:rsidRPr="00CD6860">
        <w:rPr>
          <w:rFonts w:ascii="Times New Roman" w:eastAsia="Calibri" w:hAnsi="Times New Roman" w:cs="Times New Roman"/>
          <w:color w:val="000000"/>
          <w:spacing w:val="2"/>
          <w:sz w:val="24"/>
          <w:szCs w:val="24"/>
        </w:rPr>
        <w:t xml:space="preserve">. Так, мальчики стараются выполнять задания, требующие проявления силовых качеств, а девочки реализуют себя в играх «Дочки-матери», «Модель», «Балерина» и больше тяготеют к «красивым» действиям. К 5 годам дети имеют представления об особенностях наиболее </w:t>
      </w:r>
      <w:proofErr w:type="spellStart"/>
      <w:r w:rsidRPr="00CD6860">
        <w:rPr>
          <w:rFonts w:ascii="Times New Roman" w:eastAsia="Calibri" w:hAnsi="Times New Roman" w:cs="Times New Roman"/>
          <w:color w:val="000000"/>
          <w:spacing w:val="2"/>
          <w:sz w:val="24"/>
          <w:szCs w:val="24"/>
        </w:rPr>
        <w:t>распространѐнных</w:t>
      </w:r>
      <w:proofErr w:type="spellEnd"/>
      <w:r w:rsidRPr="00CD6860">
        <w:rPr>
          <w:rFonts w:ascii="Times New Roman" w:eastAsia="Calibri" w:hAnsi="Times New Roman" w:cs="Times New Roman"/>
          <w:color w:val="000000"/>
          <w:spacing w:val="2"/>
          <w:sz w:val="24"/>
          <w:szCs w:val="24"/>
        </w:rPr>
        <w:t xml:space="preserve"> мужских и женских профессий, о видах отдыха, специфике поведения в общении с другими людьми, об отдельных женских и мужских качествах, умеют распознавать и оценивать адекватно гендерной принадлежности эмоциональные состояния и поступки взрослых людей разного пола.  К 4 годам основные трудности в поведении и общении </w:t>
      </w:r>
      <w:proofErr w:type="spellStart"/>
      <w:r w:rsidRPr="00CD6860">
        <w:rPr>
          <w:rFonts w:ascii="Times New Roman" w:eastAsia="Calibri" w:hAnsi="Times New Roman" w:cs="Times New Roman"/>
          <w:color w:val="000000"/>
          <w:spacing w:val="2"/>
          <w:sz w:val="24"/>
          <w:szCs w:val="24"/>
        </w:rPr>
        <w:t>ребѐнка</w:t>
      </w:r>
      <w:proofErr w:type="spellEnd"/>
      <w:r w:rsidRPr="00CD6860">
        <w:rPr>
          <w:rFonts w:ascii="Times New Roman" w:eastAsia="Calibri" w:hAnsi="Times New Roman" w:cs="Times New Roman"/>
          <w:color w:val="000000"/>
          <w:spacing w:val="2"/>
          <w:sz w:val="24"/>
          <w:szCs w:val="24"/>
        </w:rPr>
        <w:t xml:space="preserve"> с окружающими, которые были связаны с кризисом 3 лет (упрямство, строптивость, конфликтность и др.), постепенно уходят в прошлое, и любознательный малыш активно </w:t>
      </w:r>
      <w:r w:rsidRPr="00CD6860">
        <w:rPr>
          <w:rFonts w:ascii="Times New Roman" w:eastAsia="Calibri" w:hAnsi="Times New Roman" w:cs="Times New Roman"/>
          <w:color w:val="000000"/>
          <w:spacing w:val="2"/>
          <w:sz w:val="24"/>
          <w:szCs w:val="24"/>
        </w:rPr>
        <w:lastRenderedPageBreak/>
        <w:t xml:space="preserve">осваивает окружающий его мир предметов и вещей, мир человеческих отношений. Лучше всего это удается детям в игре. Дети 4-5 лет продолжают проигрывать действия с предметами, но теперь внешняя последовательность этих действий уже соответствует реальной действительности: </w:t>
      </w:r>
      <w:proofErr w:type="spellStart"/>
      <w:r w:rsidRPr="00CD6860">
        <w:rPr>
          <w:rFonts w:ascii="Times New Roman" w:eastAsia="Calibri" w:hAnsi="Times New Roman" w:cs="Times New Roman"/>
          <w:color w:val="000000"/>
          <w:spacing w:val="2"/>
          <w:sz w:val="24"/>
          <w:szCs w:val="24"/>
        </w:rPr>
        <w:t>ребѐнок</w:t>
      </w:r>
      <w:proofErr w:type="spellEnd"/>
      <w:r w:rsidRPr="00CD6860">
        <w:rPr>
          <w:rFonts w:ascii="Times New Roman" w:eastAsia="Calibri" w:hAnsi="Times New Roman" w:cs="Times New Roman"/>
          <w:color w:val="000000"/>
          <w:spacing w:val="2"/>
          <w:sz w:val="24"/>
          <w:szCs w:val="24"/>
        </w:rPr>
        <w:t xml:space="preserve"> сначала режет хлеб и только потом ставит его на стол перед куклами (в раннем и в самом начале дошкольного возраста последовательность действий не имела для игры такого значения). В игре дети называют свои роли, понимают условность принятых ролей. Происходит разделение игровых и реальных взаимоотношений. В процессе игры роли могут меняться.  В 4-5 лет сверстники становятся для </w:t>
      </w:r>
      <w:proofErr w:type="spellStart"/>
      <w:r w:rsidRPr="00CD6860">
        <w:rPr>
          <w:rFonts w:ascii="Times New Roman" w:eastAsia="Calibri" w:hAnsi="Times New Roman" w:cs="Times New Roman"/>
          <w:color w:val="000000"/>
          <w:spacing w:val="2"/>
          <w:sz w:val="24"/>
          <w:szCs w:val="24"/>
        </w:rPr>
        <w:t>ребѐнка</w:t>
      </w:r>
      <w:proofErr w:type="spellEnd"/>
      <w:r w:rsidRPr="00CD6860">
        <w:rPr>
          <w:rFonts w:ascii="Times New Roman" w:eastAsia="Calibri" w:hAnsi="Times New Roman" w:cs="Times New Roman"/>
          <w:color w:val="000000"/>
          <w:spacing w:val="2"/>
          <w:sz w:val="24"/>
          <w:szCs w:val="24"/>
        </w:rPr>
        <w:t xml:space="preserve"> более привлекательными и предпочитаемыми </w:t>
      </w:r>
      <w:proofErr w:type="spellStart"/>
      <w:r w:rsidRPr="00CD6860">
        <w:rPr>
          <w:rFonts w:ascii="Times New Roman" w:eastAsia="Calibri" w:hAnsi="Times New Roman" w:cs="Times New Roman"/>
          <w:color w:val="000000"/>
          <w:spacing w:val="2"/>
          <w:sz w:val="24"/>
          <w:szCs w:val="24"/>
        </w:rPr>
        <w:t>партнѐрами</w:t>
      </w:r>
      <w:proofErr w:type="spellEnd"/>
      <w:r w:rsidRPr="00CD6860">
        <w:rPr>
          <w:rFonts w:ascii="Times New Roman" w:eastAsia="Calibri" w:hAnsi="Times New Roman" w:cs="Times New Roman"/>
          <w:color w:val="000000"/>
          <w:spacing w:val="2"/>
          <w:sz w:val="24"/>
          <w:szCs w:val="24"/>
        </w:rPr>
        <w:t xml:space="preserve"> по игре, чем взрослый. </w:t>
      </w:r>
      <w:proofErr w:type="gramStart"/>
      <w:r w:rsidRPr="00CD6860">
        <w:rPr>
          <w:rFonts w:ascii="Times New Roman" w:eastAsia="Calibri" w:hAnsi="Times New Roman" w:cs="Times New Roman"/>
          <w:color w:val="000000"/>
          <w:spacing w:val="2"/>
          <w:sz w:val="24"/>
          <w:szCs w:val="24"/>
        </w:rPr>
        <w:t xml:space="preserve">В общую игру вовлекается от двух до пяти детей, а продолжительность совместных игр составляет в среднем 15-20 мин, в отдельных случаях может достигать и 40-50 мин. Дети этого возраста становятся более избирательными во взаимоотношениях и общении: у них есть постоянные </w:t>
      </w:r>
      <w:proofErr w:type="spellStart"/>
      <w:r w:rsidRPr="00CD6860">
        <w:rPr>
          <w:rFonts w:ascii="Times New Roman" w:eastAsia="Calibri" w:hAnsi="Times New Roman" w:cs="Times New Roman"/>
          <w:color w:val="000000"/>
          <w:spacing w:val="2"/>
          <w:sz w:val="24"/>
          <w:szCs w:val="24"/>
        </w:rPr>
        <w:t>партнѐры</w:t>
      </w:r>
      <w:proofErr w:type="spellEnd"/>
      <w:r w:rsidRPr="00CD6860">
        <w:rPr>
          <w:rFonts w:ascii="Times New Roman" w:eastAsia="Calibri" w:hAnsi="Times New Roman" w:cs="Times New Roman"/>
          <w:color w:val="000000"/>
          <w:spacing w:val="2"/>
          <w:sz w:val="24"/>
          <w:szCs w:val="24"/>
        </w:rPr>
        <w:t xml:space="preserve"> по играм (хотя в течение года они могут и поменяться несколько раз), </w:t>
      </w:r>
      <w:proofErr w:type="spellStart"/>
      <w:r w:rsidRPr="00CD6860">
        <w:rPr>
          <w:rFonts w:ascii="Times New Roman" w:eastAsia="Calibri" w:hAnsi="Times New Roman" w:cs="Times New Roman"/>
          <w:color w:val="000000"/>
          <w:spacing w:val="2"/>
          <w:sz w:val="24"/>
          <w:szCs w:val="24"/>
        </w:rPr>
        <w:t>всѐ</w:t>
      </w:r>
      <w:proofErr w:type="spellEnd"/>
      <w:r w:rsidRPr="00CD6860">
        <w:rPr>
          <w:rFonts w:ascii="Times New Roman" w:eastAsia="Calibri" w:hAnsi="Times New Roman" w:cs="Times New Roman"/>
          <w:color w:val="000000"/>
          <w:spacing w:val="2"/>
          <w:sz w:val="24"/>
          <w:szCs w:val="24"/>
        </w:rPr>
        <w:t xml:space="preserve"> более ярко проявляется предпочтение к</w:t>
      </w:r>
      <w:proofErr w:type="gramEnd"/>
      <w:r w:rsidRPr="00CD6860">
        <w:rPr>
          <w:rFonts w:ascii="Times New Roman" w:eastAsia="Calibri" w:hAnsi="Times New Roman" w:cs="Times New Roman"/>
          <w:color w:val="000000"/>
          <w:spacing w:val="2"/>
          <w:sz w:val="24"/>
          <w:szCs w:val="24"/>
        </w:rPr>
        <w:t xml:space="preserve"> играм с детьми одного пола. </w:t>
      </w:r>
      <w:proofErr w:type="gramStart"/>
      <w:r w:rsidRPr="00CD6860">
        <w:rPr>
          <w:rFonts w:ascii="Times New Roman" w:eastAsia="Calibri" w:hAnsi="Times New Roman" w:cs="Times New Roman"/>
          <w:color w:val="000000"/>
          <w:spacing w:val="2"/>
          <w:sz w:val="24"/>
          <w:szCs w:val="24"/>
        </w:rPr>
        <w:t xml:space="preserve">Правда, </w:t>
      </w:r>
      <w:proofErr w:type="spellStart"/>
      <w:r w:rsidRPr="00CD6860">
        <w:rPr>
          <w:rFonts w:ascii="Times New Roman" w:eastAsia="Calibri" w:hAnsi="Times New Roman" w:cs="Times New Roman"/>
          <w:color w:val="000000"/>
          <w:spacing w:val="2"/>
          <w:sz w:val="24"/>
          <w:szCs w:val="24"/>
        </w:rPr>
        <w:t>ребѐнок</w:t>
      </w:r>
      <w:proofErr w:type="spellEnd"/>
      <w:r w:rsidRPr="00CD6860">
        <w:rPr>
          <w:rFonts w:ascii="Times New Roman" w:eastAsia="Calibri" w:hAnsi="Times New Roman" w:cs="Times New Roman"/>
          <w:color w:val="000000"/>
          <w:spacing w:val="2"/>
          <w:sz w:val="24"/>
          <w:szCs w:val="24"/>
        </w:rPr>
        <w:t xml:space="preserve"> </w:t>
      </w:r>
      <w:proofErr w:type="spellStart"/>
      <w:r w:rsidRPr="00CD6860">
        <w:rPr>
          <w:rFonts w:ascii="Times New Roman" w:eastAsia="Calibri" w:hAnsi="Times New Roman" w:cs="Times New Roman"/>
          <w:color w:val="000000"/>
          <w:spacing w:val="2"/>
          <w:sz w:val="24"/>
          <w:szCs w:val="24"/>
        </w:rPr>
        <w:t>ещѐ</w:t>
      </w:r>
      <w:proofErr w:type="spellEnd"/>
      <w:r w:rsidRPr="00CD6860">
        <w:rPr>
          <w:rFonts w:ascii="Times New Roman" w:eastAsia="Calibri" w:hAnsi="Times New Roman" w:cs="Times New Roman"/>
          <w:color w:val="000000"/>
          <w:spacing w:val="2"/>
          <w:sz w:val="24"/>
          <w:szCs w:val="24"/>
        </w:rPr>
        <w:t xml:space="preserve"> не относится к другому </w:t>
      </w:r>
      <w:proofErr w:type="spellStart"/>
      <w:r w:rsidRPr="00CD6860">
        <w:rPr>
          <w:rFonts w:ascii="Times New Roman" w:eastAsia="Calibri" w:hAnsi="Times New Roman" w:cs="Times New Roman"/>
          <w:color w:val="000000"/>
          <w:spacing w:val="2"/>
          <w:sz w:val="24"/>
          <w:szCs w:val="24"/>
        </w:rPr>
        <w:t>ребѐнку</w:t>
      </w:r>
      <w:proofErr w:type="spellEnd"/>
      <w:r w:rsidRPr="00CD6860">
        <w:rPr>
          <w:rFonts w:ascii="Times New Roman" w:eastAsia="Calibri" w:hAnsi="Times New Roman" w:cs="Times New Roman"/>
          <w:color w:val="000000"/>
          <w:spacing w:val="2"/>
          <w:sz w:val="24"/>
          <w:szCs w:val="24"/>
        </w:rPr>
        <w:t xml:space="preserve"> как к равному партнеру по игре.</w:t>
      </w:r>
      <w:proofErr w:type="gramEnd"/>
    </w:p>
    <w:p w:rsidR="00CD6860" w:rsidRPr="00CD6860" w:rsidRDefault="00CD6860" w:rsidP="00CD6860">
      <w:pPr>
        <w:shd w:val="clear" w:color="auto" w:fill="FFFFFF"/>
        <w:spacing w:after="0" w:line="240" w:lineRule="auto"/>
        <w:ind w:firstLine="708"/>
        <w:jc w:val="both"/>
        <w:rPr>
          <w:rFonts w:ascii="Times New Roman" w:eastAsia="Calibri" w:hAnsi="Times New Roman" w:cs="Times New Roman"/>
          <w:color w:val="000000"/>
          <w:spacing w:val="2"/>
          <w:sz w:val="24"/>
          <w:szCs w:val="24"/>
        </w:rPr>
      </w:pPr>
      <w:r w:rsidRPr="00CD6860">
        <w:rPr>
          <w:rFonts w:ascii="Times New Roman" w:eastAsia="Calibri" w:hAnsi="Times New Roman" w:cs="Times New Roman"/>
          <w:color w:val="000000"/>
          <w:spacing w:val="2"/>
          <w:sz w:val="24"/>
          <w:szCs w:val="24"/>
        </w:rPr>
        <w:t xml:space="preserve">Постепенно усложняются реплики персонажей, дети ориентируются на ролевые высказывания друг друга, часто в таком общении происходит дальнейшее развитие сюжета. При разрешении конфликтов в игре дети </w:t>
      </w:r>
      <w:proofErr w:type="spellStart"/>
      <w:r w:rsidRPr="00CD6860">
        <w:rPr>
          <w:rFonts w:ascii="Times New Roman" w:eastAsia="Calibri" w:hAnsi="Times New Roman" w:cs="Times New Roman"/>
          <w:color w:val="000000"/>
          <w:spacing w:val="2"/>
          <w:sz w:val="24"/>
          <w:szCs w:val="24"/>
        </w:rPr>
        <w:t>всѐ</w:t>
      </w:r>
      <w:proofErr w:type="spellEnd"/>
      <w:r w:rsidRPr="00CD6860">
        <w:rPr>
          <w:rFonts w:ascii="Times New Roman" w:eastAsia="Calibri" w:hAnsi="Times New Roman" w:cs="Times New Roman"/>
          <w:color w:val="000000"/>
          <w:spacing w:val="2"/>
          <w:sz w:val="24"/>
          <w:szCs w:val="24"/>
        </w:rPr>
        <w:t xml:space="preserve"> чаще стараются договориться с </w:t>
      </w:r>
      <w:proofErr w:type="spellStart"/>
      <w:r w:rsidRPr="00CD6860">
        <w:rPr>
          <w:rFonts w:ascii="Times New Roman" w:eastAsia="Calibri" w:hAnsi="Times New Roman" w:cs="Times New Roman"/>
          <w:color w:val="000000"/>
          <w:spacing w:val="2"/>
          <w:sz w:val="24"/>
          <w:szCs w:val="24"/>
        </w:rPr>
        <w:t>партнѐром</w:t>
      </w:r>
      <w:proofErr w:type="spellEnd"/>
      <w:r w:rsidRPr="00CD6860">
        <w:rPr>
          <w:rFonts w:ascii="Times New Roman" w:eastAsia="Calibri" w:hAnsi="Times New Roman" w:cs="Times New Roman"/>
          <w:color w:val="000000"/>
          <w:spacing w:val="2"/>
          <w:sz w:val="24"/>
          <w:szCs w:val="24"/>
        </w:rPr>
        <w:t xml:space="preserve">, объяснить свои желания, а не настоять на </w:t>
      </w:r>
      <w:proofErr w:type="spellStart"/>
      <w:r w:rsidRPr="00CD6860">
        <w:rPr>
          <w:rFonts w:ascii="Times New Roman" w:eastAsia="Calibri" w:hAnsi="Times New Roman" w:cs="Times New Roman"/>
          <w:color w:val="000000"/>
          <w:spacing w:val="2"/>
          <w:sz w:val="24"/>
          <w:szCs w:val="24"/>
        </w:rPr>
        <w:t>своѐм</w:t>
      </w:r>
      <w:proofErr w:type="spellEnd"/>
      <w:r w:rsidRPr="00CD6860">
        <w:rPr>
          <w:rFonts w:ascii="Times New Roman" w:eastAsia="Calibri" w:hAnsi="Times New Roman" w:cs="Times New Roman"/>
          <w:color w:val="000000"/>
          <w:spacing w:val="2"/>
          <w:sz w:val="24"/>
          <w:szCs w:val="24"/>
        </w:rPr>
        <w:t xml:space="preserve">. Развивается моторика дошкольников. Так, в 4-5 лет дети умеют перешагивать через рейки гимнастической лестницы, горизонтально расположенной на опорах (на высоте 20 см от пола), руки на поясе; подбрасывают мяч вверх и ловят его двумя руками (не менее </w:t>
      </w:r>
      <w:proofErr w:type="spellStart"/>
      <w:proofErr w:type="gramStart"/>
      <w:r w:rsidRPr="00CD6860">
        <w:rPr>
          <w:rFonts w:ascii="Times New Roman" w:eastAsia="Calibri" w:hAnsi="Times New Roman" w:cs="Times New Roman"/>
          <w:color w:val="000000"/>
          <w:spacing w:val="2"/>
          <w:sz w:val="24"/>
          <w:szCs w:val="24"/>
        </w:rPr>
        <w:t>тр</w:t>
      </w:r>
      <w:proofErr w:type="gramEnd"/>
      <w:r w:rsidRPr="00CD6860">
        <w:rPr>
          <w:rFonts w:ascii="Times New Roman" w:eastAsia="Calibri" w:hAnsi="Times New Roman" w:cs="Times New Roman"/>
          <w:color w:val="000000"/>
          <w:spacing w:val="2"/>
          <w:sz w:val="24"/>
          <w:szCs w:val="24"/>
        </w:rPr>
        <w:t>ѐх-четырѐх</w:t>
      </w:r>
      <w:proofErr w:type="spellEnd"/>
      <w:r w:rsidRPr="00CD6860">
        <w:rPr>
          <w:rFonts w:ascii="Times New Roman" w:eastAsia="Calibri" w:hAnsi="Times New Roman" w:cs="Times New Roman"/>
          <w:color w:val="000000"/>
          <w:spacing w:val="2"/>
          <w:sz w:val="24"/>
          <w:szCs w:val="24"/>
        </w:rPr>
        <w:t xml:space="preserve"> раз подряд в удобном для </w:t>
      </w:r>
      <w:proofErr w:type="spellStart"/>
      <w:r w:rsidRPr="00CD6860">
        <w:rPr>
          <w:rFonts w:ascii="Times New Roman" w:eastAsia="Calibri" w:hAnsi="Times New Roman" w:cs="Times New Roman"/>
          <w:color w:val="000000"/>
          <w:spacing w:val="2"/>
          <w:sz w:val="24"/>
          <w:szCs w:val="24"/>
        </w:rPr>
        <w:t>ребѐнка</w:t>
      </w:r>
      <w:proofErr w:type="spellEnd"/>
      <w:r w:rsidRPr="00CD6860">
        <w:rPr>
          <w:rFonts w:ascii="Times New Roman" w:eastAsia="Calibri" w:hAnsi="Times New Roman" w:cs="Times New Roman"/>
          <w:color w:val="000000"/>
          <w:spacing w:val="2"/>
          <w:sz w:val="24"/>
          <w:szCs w:val="24"/>
        </w:rPr>
        <w:t xml:space="preserve"> темпе); нанизывают бусины средней величины (или пуговицы) на толстую леску (или тонкий шнурок </w:t>
      </w:r>
      <w:proofErr w:type="gramStart"/>
      <w:r w:rsidRPr="00CD6860">
        <w:rPr>
          <w:rFonts w:ascii="Times New Roman" w:eastAsia="Calibri" w:hAnsi="Times New Roman" w:cs="Times New Roman"/>
          <w:color w:val="000000"/>
          <w:spacing w:val="2"/>
          <w:sz w:val="24"/>
          <w:szCs w:val="24"/>
        </w:rPr>
        <w:t xml:space="preserve">с </w:t>
      </w:r>
      <w:proofErr w:type="spellStart"/>
      <w:r w:rsidRPr="00CD6860">
        <w:rPr>
          <w:rFonts w:ascii="Times New Roman" w:eastAsia="Calibri" w:hAnsi="Times New Roman" w:cs="Times New Roman"/>
          <w:color w:val="000000"/>
          <w:spacing w:val="2"/>
          <w:sz w:val="24"/>
          <w:szCs w:val="24"/>
        </w:rPr>
        <w:t>ж</w:t>
      </w:r>
      <w:proofErr w:type="gramEnd"/>
      <w:r w:rsidRPr="00CD6860">
        <w:rPr>
          <w:rFonts w:ascii="Times New Roman" w:eastAsia="Calibri" w:hAnsi="Times New Roman" w:cs="Times New Roman"/>
          <w:color w:val="000000"/>
          <w:spacing w:val="2"/>
          <w:sz w:val="24"/>
          <w:szCs w:val="24"/>
        </w:rPr>
        <w:t>ѐстким</w:t>
      </w:r>
      <w:proofErr w:type="spellEnd"/>
      <w:r w:rsidRPr="00CD6860">
        <w:rPr>
          <w:rFonts w:ascii="Times New Roman" w:eastAsia="Calibri" w:hAnsi="Times New Roman" w:cs="Times New Roman"/>
          <w:color w:val="000000"/>
          <w:spacing w:val="2"/>
          <w:sz w:val="24"/>
          <w:szCs w:val="24"/>
        </w:rPr>
        <w:t xml:space="preserve"> наконечником). </w:t>
      </w:r>
      <w:proofErr w:type="spellStart"/>
      <w:r w:rsidRPr="00CD6860">
        <w:rPr>
          <w:rFonts w:ascii="Times New Roman" w:eastAsia="Calibri" w:hAnsi="Times New Roman" w:cs="Times New Roman"/>
          <w:color w:val="000000"/>
          <w:spacing w:val="2"/>
          <w:sz w:val="24"/>
          <w:szCs w:val="24"/>
        </w:rPr>
        <w:t>Ребѐнок</w:t>
      </w:r>
      <w:proofErr w:type="spellEnd"/>
      <w:r w:rsidRPr="00CD6860">
        <w:rPr>
          <w:rFonts w:ascii="Times New Roman" w:eastAsia="Calibri" w:hAnsi="Times New Roman" w:cs="Times New Roman"/>
          <w:color w:val="000000"/>
          <w:spacing w:val="2"/>
          <w:sz w:val="24"/>
          <w:szCs w:val="24"/>
        </w:rPr>
        <w:t xml:space="preserve"> способен активно и осознанно усваивать разучиваемые движения, их элементы, что позволяет ему расширять и обогащать репертуар уже освоенных основных движений более </w:t>
      </w:r>
      <w:proofErr w:type="gramStart"/>
      <w:r w:rsidRPr="00CD6860">
        <w:rPr>
          <w:rFonts w:ascii="Times New Roman" w:eastAsia="Calibri" w:hAnsi="Times New Roman" w:cs="Times New Roman"/>
          <w:color w:val="000000"/>
          <w:spacing w:val="2"/>
          <w:sz w:val="24"/>
          <w:szCs w:val="24"/>
        </w:rPr>
        <w:t>сложными</w:t>
      </w:r>
      <w:proofErr w:type="gramEnd"/>
      <w:r w:rsidRPr="00CD6860">
        <w:rPr>
          <w:rFonts w:ascii="Times New Roman" w:eastAsia="Calibri" w:hAnsi="Times New Roman" w:cs="Times New Roman"/>
          <w:color w:val="000000"/>
          <w:spacing w:val="2"/>
          <w:sz w:val="24"/>
          <w:szCs w:val="24"/>
        </w:rPr>
        <w:t xml:space="preserve">. В возрасте от 4 до 5 лет продолжается усвоение детьми общепринятых сенсорных эталонов, овладение способами их использования и совершенствование обследования предметов. К 5 годам дети, как правило, уже хорошо владеют представлениями об основных цветах, геометрических формах и отношениях величин. </w:t>
      </w:r>
      <w:proofErr w:type="spellStart"/>
      <w:r w:rsidRPr="00CD6860">
        <w:rPr>
          <w:rFonts w:ascii="Times New Roman" w:eastAsia="Calibri" w:hAnsi="Times New Roman" w:cs="Times New Roman"/>
          <w:color w:val="000000"/>
          <w:spacing w:val="2"/>
          <w:sz w:val="24"/>
          <w:szCs w:val="24"/>
        </w:rPr>
        <w:t>Ребѐнок</w:t>
      </w:r>
      <w:proofErr w:type="spellEnd"/>
      <w:r w:rsidRPr="00CD6860">
        <w:rPr>
          <w:rFonts w:ascii="Times New Roman" w:eastAsia="Calibri" w:hAnsi="Times New Roman" w:cs="Times New Roman"/>
          <w:color w:val="000000"/>
          <w:spacing w:val="2"/>
          <w:sz w:val="24"/>
          <w:szCs w:val="24"/>
        </w:rPr>
        <w:t xml:space="preserve"> уже может произвольно наблюдать, рассматривать и искать предметы в окружающем его пространстве. При обследовании несложных предметов он способен придерживаться </w:t>
      </w:r>
      <w:proofErr w:type="spellStart"/>
      <w:r w:rsidRPr="00CD6860">
        <w:rPr>
          <w:rFonts w:ascii="Times New Roman" w:eastAsia="Calibri" w:hAnsi="Times New Roman" w:cs="Times New Roman"/>
          <w:color w:val="000000"/>
          <w:spacing w:val="2"/>
          <w:sz w:val="24"/>
          <w:szCs w:val="24"/>
        </w:rPr>
        <w:t>определѐнной</w:t>
      </w:r>
      <w:proofErr w:type="spellEnd"/>
      <w:r w:rsidRPr="00CD6860">
        <w:rPr>
          <w:rFonts w:ascii="Times New Roman" w:eastAsia="Calibri" w:hAnsi="Times New Roman" w:cs="Times New Roman"/>
          <w:color w:val="000000"/>
          <w:spacing w:val="2"/>
          <w:sz w:val="24"/>
          <w:szCs w:val="24"/>
        </w:rPr>
        <w:t xml:space="preserve"> последовательности: выделять основные части, определять их цвет, форму и величину, а затем — дополнительные части. Восприятие в этом возрасте постепенно становится осмысленным, целенаправленным и анализирующим. В среднем дошкольном возрасте связь мышления и действий сохраняется, но уже не является такой непосредственной, как раньше. Во многих случаях не требуется практического манипулирования с объектом, но во всех случаях </w:t>
      </w:r>
      <w:proofErr w:type="spellStart"/>
      <w:r w:rsidRPr="00CD6860">
        <w:rPr>
          <w:rFonts w:ascii="Times New Roman" w:eastAsia="Calibri" w:hAnsi="Times New Roman" w:cs="Times New Roman"/>
          <w:color w:val="000000"/>
          <w:spacing w:val="2"/>
          <w:sz w:val="24"/>
          <w:szCs w:val="24"/>
        </w:rPr>
        <w:t>ребѐнку</w:t>
      </w:r>
      <w:proofErr w:type="spellEnd"/>
      <w:r w:rsidRPr="00CD6860">
        <w:rPr>
          <w:rFonts w:ascii="Times New Roman" w:eastAsia="Calibri" w:hAnsi="Times New Roman" w:cs="Times New Roman"/>
          <w:color w:val="000000"/>
          <w:spacing w:val="2"/>
          <w:sz w:val="24"/>
          <w:szCs w:val="24"/>
        </w:rPr>
        <w:t xml:space="preserve"> необходимо </w:t>
      </w:r>
      <w:proofErr w:type="spellStart"/>
      <w:r w:rsidRPr="00CD6860">
        <w:rPr>
          <w:rFonts w:ascii="Times New Roman" w:eastAsia="Calibri" w:hAnsi="Times New Roman" w:cs="Times New Roman"/>
          <w:color w:val="000000"/>
          <w:spacing w:val="2"/>
          <w:sz w:val="24"/>
          <w:szCs w:val="24"/>
        </w:rPr>
        <w:t>отчѐтливо</w:t>
      </w:r>
      <w:proofErr w:type="spellEnd"/>
      <w:r w:rsidRPr="00CD6860">
        <w:rPr>
          <w:rFonts w:ascii="Times New Roman" w:eastAsia="Calibri" w:hAnsi="Times New Roman" w:cs="Times New Roman"/>
          <w:color w:val="000000"/>
          <w:spacing w:val="2"/>
          <w:sz w:val="24"/>
          <w:szCs w:val="24"/>
        </w:rPr>
        <w:t xml:space="preserve"> воспринимать и наглядно представлять этот объект. Мышление детей 4-5 лет протекает в форме наглядных образов, следуя за восприятием. Например, дети могут понять, что такое план комнаты. Если </w:t>
      </w:r>
      <w:proofErr w:type="spellStart"/>
      <w:r w:rsidRPr="00CD6860">
        <w:rPr>
          <w:rFonts w:ascii="Times New Roman" w:eastAsia="Calibri" w:hAnsi="Times New Roman" w:cs="Times New Roman"/>
          <w:color w:val="000000"/>
          <w:spacing w:val="2"/>
          <w:sz w:val="24"/>
          <w:szCs w:val="24"/>
        </w:rPr>
        <w:t>ребѐнку</w:t>
      </w:r>
      <w:proofErr w:type="spellEnd"/>
      <w:r w:rsidRPr="00CD6860">
        <w:rPr>
          <w:rFonts w:ascii="Times New Roman" w:eastAsia="Calibri" w:hAnsi="Times New Roman" w:cs="Times New Roman"/>
          <w:color w:val="000000"/>
          <w:spacing w:val="2"/>
          <w:sz w:val="24"/>
          <w:szCs w:val="24"/>
        </w:rPr>
        <w:t xml:space="preserve"> предложить план части групповой комнаты, то он </w:t>
      </w:r>
      <w:proofErr w:type="spellStart"/>
      <w:r w:rsidRPr="00CD6860">
        <w:rPr>
          <w:rFonts w:ascii="Times New Roman" w:eastAsia="Calibri" w:hAnsi="Times New Roman" w:cs="Times New Roman"/>
          <w:color w:val="000000"/>
          <w:spacing w:val="2"/>
          <w:sz w:val="24"/>
          <w:szCs w:val="24"/>
        </w:rPr>
        <w:t>поймѐт</w:t>
      </w:r>
      <w:proofErr w:type="spellEnd"/>
      <w:r w:rsidRPr="00CD6860">
        <w:rPr>
          <w:rFonts w:ascii="Times New Roman" w:eastAsia="Calibri" w:hAnsi="Times New Roman" w:cs="Times New Roman"/>
          <w:color w:val="000000"/>
          <w:spacing w:val="2"/>
          <w:sz w:val="24"/>
          <w:szCs w:val="24"/>
        </w:rPr>
        <w:t xml:space="preserve">, что на </w:t>
      </w:r>
      <w:proofErr w:type="spellStart"/>
      <w:r w:rsidRPr="00CD6860">
        <w:rPr>
          <w:rFonts w:ascii="Times New Roman" w:eastAsia="Calibri" w:hAnsi="Times New Roman" w:cs="Times New Roman"/>
          <w:color w:val="000000"/>
          <w:spacing w:val="2"/>
          <w:sz w:val="24"/>
          <w:szCs w:val="24"/>
        </w:rPr>
        <w:t>нѐ</w:t>
      </w:r>
      <w:proofErr w:type="gramStart"/>
      <w:r w:rsidRPr="00CD6860">
        <w:rPr>
          <w:rFonts w:ascii="Times New Roman" w:eastAsia="Calibri" w:hAnsi="Times New Roman" w:cs="Times New Roman"/>
          <w:color w:val="000000"/>
          <w:spacing w:val="2"/>
          <w:sz w:val="24"/>
          <w:szCs w:val="24"/>
        </w:rPr>
        <w:t>м</w:t>
      </w:r>
      <w:proofErr w:type="spellEnd"/>
      <w:proofErr w:type="gramEnd"/>
      <w:r w:rsidRPr="00CD6860">
        <w:rPr>
          <w:rFonts w:ascii="Times New Roman" w:eastAsia="Calibri" w:hAnsi="Times New Roman" w:cs="Times New Roman"/>
          <w:color w:val="000000"/>
          <w:spacing w:val="2"/>
          <w:sz w:val="24"/>
          <w:szCs w:val="24"/>
        </w:rPr>
        <w:t xml:space="preserve"> изображено. При этом возможна незначительная помощь взрослого, например, объяснение того, как обозначают окна и двери на плане. С помощью схематического изображения групповой комнаты дети могут найти спрятанную игрушку (по отметке на плане).  К 5 годам внимание становится </w:t>
      </w:r>
      <w:proofErr w:type="spellStart"/>
      <w:r w:rsidRPr="00CD6860">
        <w:rPr>
          <w:rFonts w:ascii="Times New Roman" w:eastAsia="Calibri" w:hAnsi="Times New Roman" w:cs="Times New Roman"/>
          <w:color w:val="000000"/>
          <w:spacing w:val="2"/>
          <w:sz w:val="24"/>
          <w:szCs w:val="24"/>
        </w:rPr>
        <w:t>всѐ</w:t>
      </w:r>
      <w:proofErr w:type="spellEnd"/>
      <w:r w:rsidRPr="00CD6860">
        <w:rPr>
          <w:rFonts w:ascii="Times New Roman" w:eastAsia="Calibri" w:hAnsi="Times New Roman" w:cs="Times New Roman"/>
          <w:color w:val="000000"/>
          <w:spacing w:val="2"/>
          <w:sz w:val="24"/>
          <w:szCs w:val="24"/>
        </w:rPr>
        <w:t xml:space="preserve"> более устойчивым, в отличие от возраста 3 лет (если </w:t>
      </w:r>
      <w:proofErr w:type="spellStart"/>
      <w:r w:rsidRPr="00CD6860">
        <w:rPr>
          <w:rFonts w:ascii="Times New Roman" w:eastAsia="Calibri" w:hAnsi="Times New Roman" w:cs="Times New Roman"/>
          <w:color w:val="000000"/>
          <w:spacing w:val="2"/>
          <w:sz w:val="24"/>
          <w:szCs w:val="24"/>
        </w:rPr>
        <w:t>ребѐнок</w:t>
      </w:r>
      <w:proofErr w:type="spellEnd"/>
      <w:r w:rsidRPr="00CD6860">
        <w:rPr>
          <w:rFonts w:ascii="Times New Roman" w:eastAsia="Calibri" w:hAnsi="Times New Roman" w:cs="Times New Roman"/>
          <w:color w:val="000000"/>
          <w:spacing w:val="2"/>
          <w:sz w:val="24"/>
          <w:szCs w:val="24"/>
        </w:rPr>
        <w:t xml:space="preserve"> </w:t>
      </w:r>
      <w:proofErr w:type="spellStart"/>
      <w:proofErr w:type="gramStart"/>
      <w:r w:rsidRPr="00CD6860">
        <w:rPr>
          <w:rFonts w:ascii="Times New Roman" w:eastAsia="Calibri" w:hAnsi="Times New Roman" w:cs="Times New Roman"/>
          <w:color w:val="000000"/>
          <w:spacing w:val="2"/>
          <w:sz w:val="24"/>
          <w:szCs w:val="24"/>
        </w:rPr>
        <w:t>пошѐл</w:t>
      </w:r>
      <w:proofErr w:type="spellEnd"/>
      <w:proofErr w:type="gramEnd"/>
      <w:r w:rsidRPr="00CD6860">
        <w:rPr>
          <w:rFonts w:ascii="Times New Roman" w:eastAsia="Calibri" w:hAnsi="Times New Roman" w:cs="Times New Roman"/>
          <w:color w:val="000000"/>
          <w:spacing w:val="2"/>
          <w:sz w:val="24"/>
          <w:szCs w:val="24"/>
        </w:rPr>
        <w:t xml:space="preserve"> за мячом, то уже не будет отвлекаться на другие интересные предметы). Важным показателем развития внимания является то, что к 5 годам в деятельности </w:t>
      </w:r>
      <w:proofErr w:type="spellStart"/>
      <w:r w:rsidRPr="00CD6860">
        <w:rPr>
          <w:rFonts w:ascii="Times New Roman" w:eastAsia="Calibri" w:hAnsi="Times New Roman" w:cs="Times New Roman"/>
          <w:color w:val="000000"/>
          <w:spacing w:val="2"/>
          <w:sz w:val="24"/>
          <w:szCs w:val="24"/>
        </w:rPr>
        <w:t>ребѐнка</w:t>
      </w:r>
      <w:proofErr w:type="spellEnd"/>
      <w:r w:rsidRPr="00CD6860">
        <w:rPr>
          <w:rFonts w:ascii="Times New Roman" w:eastAsia="Calibri" w:hAnsi="Times New Roman" w:cs="Times New Roman"/>
          <w:color w:val="000000"/>
          <w:spacing w:val="2"/>
          <w:sz w:val="24"/>
          <w:szCs w:val="24"/>
        </w:rPr>
        <w:t xml:space="preserve"> появляется действие по правилу — первый необходимый элемент произвольного внимания. Именно в этом возрасте дети начинают активно играть в игры с правилами: настольные (лото, детское домино) и подвижные (прятки, салочки). В дошкольном </w:t>
      </w:r>
      <w:r w:rsidRPr="00CD6860">
        <w:rPr>
          <w:rFonts w:ascii="Times New Roman" w:eastAsia="Calibri" w:hAnsi="Times New Roman" w:cs="Times New Roman"/>
          <w:color w:val="000000"/>
          <w:spacing w:val="2"/>
          <w:sz w:val="24"/>
          <w:szCs w:val="24"/>
        </w:rPr>
        <w:lastRenderedPageBreak/>
        <w:t xml:space="preserve">возрасте интенсивно развивается память </w:t>
      </w:r>
      <w:proofErr w:type="spellStart"/>
      <w:r w:rsidRPr="00CD6860">
        <w:rPr>
          <w:rFonts w:ascii="Times New Roman" w:eastAsia="Calibri" w:hAnsi="Times New Roman" w:cs="Times New Roman"/>
          <w:color w:val="000000"/>
          <w:spacing w:val="2"/>
          <w:sz w:val="24"/>
          <w:szCs w:val="24"/>
        </w:rPr>
        <w:t>ребѐнка</w:t>
      </w:r>
      <w:proofErr w:type="spellEnd"/>
      <w:r w:rsidRPr="00CD6860">
        <w:rPr>
          <w:rFonts w:ascii="Times New Roman" w:eastAsia="Calibri" w:hAnsi="Times New Roman" w:cs="Times New Roman"/>
          <w:color w:val="000000"/>
          <w:spacing w:val="2"/>
          <w:sz w:val="24"/>
          <w:szCs w:val="24"/>
        </w:rPr>
        <w:t xml:space="preserve">. В 5 лет он может запомнить уже 5-6 предметов (из 10-15), </w:t>
      </w:r>
      <w:proofErr w:type="spellStart"/>
      <w:r w:rsidRPr="00CD6860">
        <w:rPr>
          <w:rFonts w:ascii="Times New Roman" w:eastAsia="Calibri" w:hAnsi="Times New Roman" w:cs="Times New Roman"/>
          <w:color w:val="000000"/>
          <w:spacing w:val="2"/>
          <w:sz w:val="24"/>
          <w:szCs w:val="24"/>
        </w:rPr>
        <w:t>изображѐнных</w:t>
      </w:r>
      <w:proofErr w:type="spellEnd"/>
      <w:r w:rsidRPr="00CD6860">
        <w:rPr>
          <w:rFonts w:ascii="Times New Roman" w:eastAsia="Calibri" w:hAnsi="Times New Roman" w:cs="Times New Roman"/>
          <w:color w:val="000000"/>
          <w:spacing w:val="2"/>
          <w:sz w:val="24"/>
          <w:szCs w:val="24"/>
        </w:rPr>
        <w:t xml:space="preserve"> на предъявляемых ему картинках. </w:t>
      </w:r>
      <w:proofErr w:type="gramStart"/>
      <w:r w:rsidRPr="00CD6860">
        <w:rPr>
          <w:rFonts w:ascii="Times New Roman" w:eastAsia="Calibri" w:hAnsi="Times New Roman" w:cs="Times New Roman"/>
          <w:color w:val="000000"/>
          <w:spacing w:val="2"/>
          <w:sz w:val="24"/>
          <w:szCs w:val="24"/>
        </w:rPr>
        <w:t xml:space="preserve">В возрасте 4-5 лет преобладает репродуктивное воображение, воссоздающее образы, которые описываются в стихах, рассказах взрослого, встречаются в мультфильмах и т. д. Особенности образов воображения зависят от опыта </w:t>
      </w:r>
      <w:proofErr w:type="spellStart"/>
      <w:r w:rsidRPr="00CD6860">
        <w:rPr>
          <w:rFonts w:ascii="Times New Roman" w:eastAsia="Calibri" w:hAnsi="Times New Roman" w:cs="Times New Roman"/>
          <w:color w:val="000000"/>
          <w:spacing w:val="2"/>
          <w:sz w:val="24"/>
          <w:szCs w:val="24"/>
        </w:rPr>
        <w:t>ребѐнка</w:t>
      </w:r>
      <w:proofErr w:type="spellEnd"/>
      <w:r w:rsidRPr="00CD6860">
        <w:rPr>
          <w:rFonts w:ascii="Times New Roman" w:eastAsia="Calibri" w:hAnsi="Times New Roman" w:cs="Times New Roman"/>
          <w:color w:val="000000"/>
          <w:spacing w:val="2"/>
          <w:sz w:val="24"/>
          <w:szCs w:val="24"/>
        </w:rPr>
        <w:t xml:space="preserve"> и уровня понимания им того, что он слышит от взрослых, видит на картинках и т. д. В них часто смешивается реальное и сказочное, фантастическое.</w:t>
      </w:r>
      <w:proofErr w:type="gramEnd"/>
      <w:r w:rsidRPr="00CD6860">
        <w:rPr>
          <w:rFonts w:ascii="Times New Roman" w:eastAsia="Calibri" w:hAnsi="Times New Roman" w:cs="Times New Roman"/>
          <w:color w:val="000000"/>
          <w:spacing w:val="2"/>
          <w:sz w:val="24"/>
          <w:szCs w:val="24"/>
        </w:rPr>
        <w:t xml:space="preserve"> Воображение помогает </w:t>
      </w:r>
      <w:proofErr w:type="spellStart"/>
      <w:r w:rsidRPr="00CD6860">
        <w:rPr>
          <w:rFonts w:ascii="Times New Roman" w:eastAsia="Calibri" w:hAnsi="Times New Roman" w:cs="Times New Roman"/>
          <w:color w:val="000000"/>
          <w:spacing w:val="2"/>
          <w:sz w:val="24"/>
          <w:szCs w:val="24"/>
        </w:rPr>
        <w:t>ребѐнку</w:t>
      </w:r>
      <w:proofErr w:type="spellEnd"/>
      <w:r w:rsidRPr="00CD6860">
        <w:rPr>
          <w:rFonts w:ascii="Times New Roman" w:eastAsia="Calibri" w:hAnsi="Times New Roman" w:cs="Times New Roman"/>
          <w:color w:val="000000"/>
          <w:spacing w:val="2"/>
          <w:sz w:val="24"/>
          <w:szCs w:val="24"/>
        </w:rPr>
        <w:t xml:space="preserve"> познавать окружающий мир, переходить от </w:t>
      </w:r>
      <w:proofErr w:type="gramStart"/>
      <w:r w:rsidRPr="00CD6860">
        <w:rPr>
          <w:rFonts w:ascii="Times New Roman" w:eastAsia="Calibri" w:hAnsi="Times New Roman" w:cs="Times New Roman"/>
          <w:color w:val="000000"/>
          <w:spacing w:val="2"/>
          <w:sz w:val="24"/>
          <w:szCs w:val="24"/>
        </w:rPr>
        <w:t>известного</w:t>
      </w:r>
      <w:proofErr w:type="gramEnd"/>
      <w:r w:rsidRPr="00CD6860">
        <w:rPr>
          <w:rFonts w:ascii="Times New Roman" w:eastAsia="Calibri" w:hAnsi="Times New Roman" w:cs="Times New Roman"/>
          <w:color w:val="000000"/>
          <w:spacing w:val="2"/>
          <w:sz w:val="24"/>
          <w:szCs w:val="24"/>
        </w:rPr>
        <w:t xml:space="preserve"> к неизвестному. Однако образы у </w:t>
      </w:r>
      <w:proofErr w:type="spellStart"/>
      <w:r w:rsidRPr="00CD6860">
        <w:rPr>
          <w:rFonts w:ascii="Times New Roman" w:eastAsia="Calibri" w:hAnsi="Times New Roman" w:cs="Times New Roman"/>
          <w:color w:val="000000"/>
          <w:spacing w:val="2"/>
          <w:sz w:val="24"/>
          <w:szCs w:val="24"/>
        </w:rPr>
        <w:t>ребѐнка</w:t>
      </w:r>
      <w:proofErr w:type="spellEnd"/>
      <w:r w:rsidRPr="00CD6860">
        <w:rPr>
          <w:rFonts w:ascii="Times New Roman" w:eastAsia="Calibri" w:hAnsi="Times New Roman" w:cs="Times New Roman"/>
          <w:color w:val="000000"/>
          <w:spacing w:val="2"/>
          <w:sz w:val="24"/>
          <w:szCs w:val="24"/>
        </w:rPr>
        <w:t xml:space="preserve"> 4-5 лет разрозненны и зависят от меняющихся внешних условий, поскольку </w:t>
      </w:r>
      <w:proofErr w:type="spellStart"/>
      <w:r w:rsidRPr="00CD6860">
        <w:rPr>
          <w:rFonts w:ascii="Times New Roman" w:eastAsia="Calibri" w:hAnsi="Times New Roman" w:cs="Times New Roman"/>
          <w:color w:val="000000"/>
          <w:spacing w:val="2"/>
          <w:sz w:val="24"/>
          <w:szCs w:val="24"/>
        </w:rPr>
        <w:t>ещѐ</w:t>
      </w:r>
      <w:proofErr w:type="spellEnd"/>
      <w:r w:rsidRPr="00CD6860">
        <w:rPr>
          <w:rFonts w:ascii="Times New Roman" w:eastAsia="Calibri" w:hAnsi="Times New Roman" w:cs="Times New Roman"/>
          <w:color w:val="000000"/>
          <w:spacing w:val="2"/>
          <w:sz w:val="24"/>
          <w:szCs w:val="24"/>
        </w:rPr>
        <w:t xml:space="preserve"> отсутствуют целенаправленные действия воображения. Детские сочинения </w:t>
      </w:r>
      <w:proofErr w:type="spellStart"/>
      <w:r w:rsidRPr="00CD6860">
        <w:rPr>
          <w:rFonts w:ascii="Times New Roman" w:eastAsia="Calibri" w:hAnsi="Times New Roman" w:cs="Times New Roman"/>
          <w:color w:val="000000"/>
          <w:spacing w:val="2"/>
          <w:sz w:val="24"/>
          <w:szCs w:val="24"/>
        </w:rPr>
        <w:t>ещѐ</w:t>
      </w:r>
      <w:proofErr w:type="spellEnd"/>
      <w:r w:rsidRPr="00CD6860">
        <w:rPr>
          <w:rFonts w:ascii="Times New Roman" w:eastAsia="Calibri" w:hAnsi="Times New Roman" w:cs="Times New Roman"/>
          <w:color w:val="000000"/>
          <w:spacing w:val="2"/>
          <w:sz w:val="24"/>
          <w:szCs w:val="24"/>
        </w:rPr>
        <w:t xml:space="preserve"> нельзя считать проявлением продуктивного воображения, так как они в основном не имеют еще определенной цели и строятся без какого-либо предварительного замысла. Элементы же продуктивного воображения начинают лишь складываться в игре, рисовании, конструировании. В этом возрасте происходит развитие инициативности и самостоятельности ребенка в общении с взрослыми и сверстниками. Дети продолжают сотрудничать </w:t>
      </w:r>
      <w:proofErr w:type="gramStart"/>
      <w:r w:rsidRPr="00CD6860">
        <w:rPr>
          <w:rFonts w:ascii="Times New Roman" w:eastAsia="Calibri" w:hAnsi="Times New Roman" w:cs="Times New Roman"/>
          <w:color w:val="000000"/>
          <w:spacing w:val="2"/>
          <w:sz w:val="24"/>
          <w:szCs w:val="24"/>
        </w:rPr>
        <w:t>со</w:t>
      </w:r>
      <w:proofErr w:type="gramEnd"/>
      <w:r w:rsidRPr="00CD6860">
        <w:rPr>
          <w:rFonts w:ascii="Times New Roman" w:eastAsia="Calibri" w:hAnsi="Times New Roman" w:cs="Times New Roman"/>
          <w:color w:val="000000"/>
          <w:spacing w:val="2"/>
          <w:sz w:val="24"/>
          <w:szCs w:val="24"/>
        </w:rPr>
        <w:t xml:space="preserve"> взрослыми в практических делах (совместные игры, поручения), наряду с этим активно стремятся к интеллектуальному общению, что проявляется в многочисленных вопросах (почему? зачем? для чего?), стремлении получить от взрослого новую информацию познавательного характера. Возможность устанавливать причинно-следственные связи отражается в детских ответах в форме сложноподчиненных предложений. У детей наблюдается потребность в уважении взрослых, их похвале, поэтому на замечания взрослых </w:t>
      </w:r>
      <w:proofErr w:type="spellStart"/>
      <w:r w:rsidRPr="00CD6860">
        <w:rPr>
          <w:rFonts w:ascii="Times New Roman" w:eastAsia="Calibri" w:hAnsi="Times New Roman" w:cs="Times New Roman"/>
          <w:color w:val="000000"/>
          <w:spacing w:val="2"/>
          <w:sz w:val="24"/>
          <w:szCs w:val="24"/>
        </w:rPr>
        <w:t>ребѐнок</w:t>
      </w:r>
      <w:proofErr w:type="spellEnd"/>
      <w:r w:rsidRPr="00CD6860">
        <w:rPr>
          <w:rFonts w:ascii="Times New Roman" w:eastAsia="Calibri" w:hAnsi="Times New Roman" w:cs="Times New Roman"/>
          <w:color w:val="000000"/>
          <w:spacing w:val="2"/>
          <w:sz w:val="24"/>
          <w:szCs w:val="24"/>
        </w:rPr>
        <w:t xml:space="preserve"> пятого года жизни реагирует повышенной обидчивостью. Общение со сверстниками по-прежнему тесно переплетено с другими видами детской деятельности (игрой, трудом, продуктивной деятельностью), однако уже отмечаются и ситуации чистого общения. Для поддержания сотрудничества, установления отношений в словаре детей появляются слова и выражения, отражающие нравственные представления: слова участия, сочувствия, сострадания. Стремясь привлечь внимание сверстника и удержать его в процессе речевого общения, </w:t>
      </w:r>
      <w:proofErr w:type="spellStart"/>
      <w:r w:rsidRPr="00CD6860">
        <w:rPr>
          <w:rFonts w:ascii="Times New Roman" w:eastAsia="Calibri" w:hAnsi="Times New Roman" w:cs="Times New Roman"/>
          <w:color w:val="000000"/>
          <w:spacing w:val="2"/>
          <w:sz w:val="24"/>
          <w:szCs w:val="24"/>
        </w:rPr>
        <w:t>ребѐнок</w:t>
      </w:r>
      <w:proofErr w:type="spellEnd"/>
      <w:r w:rsidRPr="00CD6860">
        <w:rPr>
          <w:rFonts w:ascii="Times New Roman" w:eastAsia="Calibri" w:hAnsi="Times New Roman" w:cs="Times New Roman"/>
          <w:color w:val="000000"/>
          <w:spacing w:val="2"/>
          <w:sz w:val="24"/>
          <w:szCs w:val="24"/>
        </w:rPr>
        <w:t xml:space="preserve"> учится использовать средства интонационной речевой выразительности: регулировать силу голоса, интонацию, ритм, темп речи в зависимости от ситуации общения. В процессе общения </w:t>
      </w:r>
      <w:proofErr w:type="gramStart"/>
      <w:r w:rsidRPr="00CD6860">
        <w:rPr>
          <w:rFonts w:ascii="Times New Roman" w:eastAsia="Calibri" w:hAnsi="Times New Roman" w:cs="Times New Roman"/>
          <w:color w:val="000000"/>
          <w:spacing w:val="2"/>
          <w:sz w:val="24"/>
          <w:szCs w:val="24"/>
        </w:rPr>
        <w:t>со</w:t>
      </w:r>
      <w:proofErr w:type="gramEnd"/>
      <w:r w:rsidRPr="00CD6860">
        <w:rPr>
          <w:rFonts w:ascii="Times New Roman" w:eastAsia="Calibri" w:hAnsi="Times New Roman" w:cs="Times New Roman"/>
          <w:color w:val="000000"/>
          <w:spacing w:val="2"/>
          <w:sz w:val="24"/>
          <w:szCs w:val="24"/>
        </w:rPr>
        <w:t xml:space="preserve"> взрослыми дети используют правила речевого этикета: слова приветствия, прощания, благодарности, вежливой просьбы, утешения, сопереживания и сочувствия. В большинстве контактов главным средством общения является речь, в развитии которой происходят значительные изменения. К 5 годам в большинстве </w:t>
      </w:r>
      <w:proofErr w:type="spellStart"/>
      <w:r w:rsidRPr="00CD6860">
        <w:rPr>
          <w:rFonts w:ascii="Times New Roman" w:eastAsia="Calibri" w:hAnsi="Times New Roman" w:cs="Times New Roman"/>
          <w:color w:val="000000"/>
          <w:spacing w:val="2"/>
          <w:sz w:val="24"/>
          <w:szCs w:val="24"/>
        </w:rPr>
        <w:t>своѐм</w:t>
      </w:r>
      <w:proofErr w:type="spellEnd"/>
      <w:r w:rsidRPr="00CD6860">
        <w:rPr>
          <w:rFonts w:ascii="Times New Roman" w:eastAsia="Calibri" w:hAnsi="Times New Roman" w:cs="Times New Roman"/>
          <w:color w:val="000000"/>
          <w:spacing w:val="2"/>
          <w:sz w:val="24"/>
          <w:szCs w:val="24"/>
        </w:rPr>
        <w:t xml:space="preserve"> дети начинают правильно произносить звуки родного языка. Продолжается процесс творческого изменения родной речи, придумывания новых слов и выражений («У лысого голова босиком», «Смотри, какой </w:t>
      </w:r>
      <w:proofErr w:type="spellStart"/>
      <w:r w:rsidRPr="00CD6860">
        <w:rPr>
          <w:rFonts w:ascii="Times New Roman" w:eastAsia="Calibri" w:hAnsi="Times New Roman" w:cs="Times New Roman"/>
          <w:color w:val="000000"/>
          <w:spacing w:val="2"/>
          <w:sz w:val="24"/>
          <w:szCs w:val="24"/>
        </w:rPr>
        <w:t>ползук</w:t>
      </w:r>
      <w:proofErr w:type="spellEnd"/>
      <w:r w:rsidRPr="00CD6860">
        <w:rPr>
          <w:rFonts w:ascii="Times New Roman" w:eastAsia="Calibri" w:hAnsi="Times New Roman" w:cs="Times New Roman"/>
          <w:color w:val="000000"/>
          <w:spacing w:val="2"/>
          <w:sz w:val="24"/>
          <w:szCs w:val="24"/>
        </w:rPr>
        <w:t xml:space="preserve">» (о червяке) и пр.). В речь детей входят приемы художественного языка: эпитеты, сравнения. Особый интерес вызывают рифмы, простейшие из которых дети легко запоминают, а затем сочиняют подобные. Дети 5 лет умеют согласовывать слова в предложении и способны к элементарному обобщению, объединяя предметы в видовые категории, называют различия между предметами близких видов: куртка и пальто, платье и сарафан, жилет и кофта. Речь становится </w:t>
      </w:r>
      <w:proofErr w:type="gramStart"/>
      <w:r w:rsidRPr="00CD6860">
        <w:rPr>
          <w:rFonts w:ascii="Times New Roman" w:eastAsia="Calibri" w:hAnsi="Times New Roman" w:cs="Times New Roman"/>
          <w:color w:val="000000"/>
          <w:spacing w:val="2"/>
          <w:sz w:val="24"/>
          <w:szCs w:val="24"/>
        </w:rPr>
        <w:t>более связной</w:t>
      </w:r>
      <w:proofErr w:type="gramEnd"/>
      <w:r w:rsidRPr="00CD6860">
        <w:rPr>
          <w:rFonts w:ascii="Times New Roman" w:eastAsia="Calibri" w:hAnsi="Times New Roman" w:cs="Times New Roman"/>
          <w:color w:val="000000"/>
          <w:spacing w:val="2"/>
          <w:sz w:val="24"/>
          <w:szCs w:val="24"/>
        </w:rPr>
        <w:t xml:space="preserve"> и последовательной. С помощью воспитателя дети могут пересказывать короткие литературные произведения, рассказывать по картинке, описывать игрушку, передавать своими словами впечатления из личного опыта.  Если близкие взрослые постоянно читают дошкольникам детские книжки, чтение может стать устойчивой потребностью. В этих условиях дети охотно отвечают на вопросы, связанные с анализом произведения, дают объяснения поступкам героев. Значительную роль в накоплении читательского опыта играют иллюстрации. В возрасте 4-5 лет дети способны долго рассматривать книгу, рассказывать по картинке о </w:t>
      </w:r>
      <w:proofErr w:type="spellStart"/>
      <w:r w:rsidRPr="00CD6860">
        <w:rPr>
          <w:rFonts w:ascii="Times New Roman" w:eastAsia="Calibri" w:hAnsi="Times New Roman" w:cs="Times New Roman"/>
          <w:color w:val="000000"/>
          <w:spacing w:val="2"/>
          <w:sz w:val="24"/>
          <w:szCs w:val="24"/>
        </w:rPr>
        <w:t>еѐ</w:t>
      </w:r>
      <w:proofErr w:type="spellEnd"/>
      <w:r w:rsidRPr="00CD6860">
        <w:rPr>
          <w:rFonts w:ascii="Times New Roman" w:eastAsia="Calibri" w:hAnsi="Times New Roman" w:cs="Times New Roman"/>
          <w:color w:val="000000"/>
          <w:spacing w:val="2"/>
          <w:sz w:val="24"/>
          <w:szCs w:val="24"/>
        </w:rPr>
        <w:t xml:space="preserve"> содержании. Любимую книгу они легко находят среди других, могут запомнить название произведения, автора, однако быстро забывают их и подменяют хорошо известными. В </w:t>
      </w:r>
      <w:r w:rsidRPr="00CD6860">
        <w:rPr>
          <w:rFonts w:ascii="Times New Roman" w:eastAsia="Calibri" w:hAnsi="Times New Roman" w:cs="Times New Roman"/>
          <w:color w:val="000000"/>
          <w:spacing w:val="2"/>
          <w:sz w:val="24"/>
          <w:szCs w:val="24"/>
        </w:rPr>
        <w:lastRenderedPageBreak/>
        <w:t xml:space="preserve">этом возрасте дети хорошо воспринимают требования к обращению с книгой, гигиенические нормы при работе с ней. В связи с развитием эмоциональной сферы детей значительно углубляются их переживания </w:t>
      </w:r>
      <w:proofErr w:type="gramStart"/>
      <w:r w:rsidRPr="00CD6860">
        <w:rPr>
          <w:rFonts w:ascii="Times New Roman" w:eastAsia="Calibri" w:hAnsi="Times New Roman" w:cs="Times New Roman"/>
          <w:color w:val="000000"/>
          <w:spacing w:val="2"/>
          <w:sz w:val="24"/>
          <w:szCs w:val="24"/>
        </w:rPr>
        <w:t>от</w:t>
      </w:r>
      <w:proofErr w:type="gramEnd"/>
      <w:r w:rsidRPr="00CD6860">
        <w:rPr>
          <w:rFonts w:ascii="Times New Roman" w:eastAsia="Calibri" w:hAnsi="Times New Roman" w:cs="Times New Roman"/>
          <w:color w:val="000000"/>
          <w:spacing w:val="2"/>
          <w:sz w:val="24"/>
          <w:szCs w:val="24"/>
        </w:rPr>
        <w:t xml:space="preserve"> прочитанного. Они стремятся перенести книжные ситуации в жизнь, подражают героям произведений, с удовольствием играют в ролевые игры, основанные на сюжетах сказок, рассказов. Дети проявляют творческую инициативу и придумывают собственные сюжетные повороты. Свои предложения они вносят и при инсценировке отдельных отрывков прочитанных произведений. Цепкая память позволяет </w:t>
      </w:r>
      <w:proofErr w:type="spellStart"/>
      <w:r w:rsidRPr="00CD6860">
        <w:rPr>
          <w:rFonts w:ascii="Times New Roman" w:eastAsia="Calibri" w:hAnsi="Times New Roman" w:cs="Times New Roman"/>
          <w:color w:val="000000"/>
          <w:spacing w:val="2"/>
          <w:sz w:val="24"/>
          <w:szCs w:val="24"/>
        </w:rPr>
        <w:t>ребѐнку</w:t>
      </w:r>
      <w:proofErr w:type="spellEnd"/>
      <w:r w:rsidRPr="00CD6860">
        <w:rPr>
          <w:rFonts w:ascii="Times New Roman" w:eastAsia="Calibri" w:hAnsi="Times New Roman" w:cs="Times New Roman"/>
          <w:color w:val="000000"/>
          <w:spacing w:val="2"/>
          <w:sz w:val="24"/>
          <w:szCs w:val="24"/>
        </w:rPr>
        <w:t xml:space="preserve"> 4-5 лет многое запоминать, он легко выучивает наизусть стихи и может выразительно читать их на публике. С нарастанием осознанности и произвольности поведения, постепенным усилением роли речи (взрослого и самого </w:t>
      </w:r>
      <w:proofErr w:type="spellStart"/>
      <w:r w:rsidRPr="00CD6860">
        <w:rPr>
          <w:rFonts w:ascii="Times New Roman" w:eastAsia="Calibri" w:hAnsi="Times New Roman" w:cs="Times New Roman"/>
          <w:color w:val="000000"/>
          <w:spacing w:val="2"/>
          <w:sz w:val="24"/>
          <w:szCs w:val="24"/>
        </w:rPr>
        <w:t>ребѐнка</w:t>
      </w:r>
      <w:proofErr w:type="spellEnd"/>
      <w:r w:rsidRPr="00CD6860">
        <w:rPr>
          <w:rFonts w:ascii="Times New Roman" w:eastAsia="Calibri" w:hAnsi="Times New Roman" w:cs="Times New Roman"/>
          <w:color w:val="000000"/>
          <w:spacing w:val="2"/>
          <w:sz w:val="24"/>
          <w:szCs w:val="24"/>
        </w:rPr>
        <w:t xml:space="preserve">) в управлении поведением ребенка становится возможным решение более сложных задач в области безопасности. Но при этом взрослому следует учитывать </w:t>
      </w:r>
      <w:proofErr w:type="spellStart"/>
      <w:r w:rsidRPr="00CD6860">
        <w:rPr>
          <w:rFonts w:ascii="Times New Roman" w:eastAsia="Calibri" w:hAnsi="Times New Roman" w:cs="Times New Roman"/>
          <w:color w:val="000000"/>
          <w:spacing w:val="2"/>
          <w:sz w:val="24"/>
          <w:szCs w:val="24"/>
        </w:rPr>
        <w:t>несформированность</w:t>
      </w:r>
      <w:proofErr w:type="spellEnd"/>
      <w:r w:rsidRPr="00CD6860">
        <w:rPr>
          <w:rFonts w:ascii="Times New Roman" w:eastAsia="Calibri" w:hAnsi="Times New Roman" w:cs="Times New Roman"/>
          <w:color w:val="000000"/>
          <w:spacing w:val="2"/>
          <w:sz w:val="24"/>
          <w:szCs w:val="24"/>
        </w:rPr>
        <w:t xml:space="preserve"> волевых процессов, зависимость поведения </w:t>
      </w:r>
      <w:proofErr w:type="spellStart"/>
      <w:r w:rsidRPr="00CD6860">
        <w:rPr>
          <w:rFonts w:ascii="Times New Roman" w:eastAsia="Calibri" w:hAnsi="Times New Roman" w:cs="Times New Roman"/>
          <w:color w:val="000000"/>
          <w:spacing w:val="2"/>
          <w:sz w:val="24"/>
          <w:szCs w:val="24"/>
        </w:rPr>
        <w:t>ребѐнка</w:t>
      </w:r>
      <w:proofErr w:type="spellEnd"/>
      <w:r w:rsidRPr="00CD6860">
        <w:rPr>
          <w:rFonts w:ascii="Times New Roman" w:eastAsia="Calibri" w:hAnsi="Times New Roman" w:cs="Times New Roman"/>
          <w:color w:val="000000"/>
          <w:spacing w:val="2"/>
          <w:sz w:val="24"/>
          <w:szCs w:val="24"/>
        </w:rPr>
        <w:t xml:space="preserve"> от эмоций, доминирование эгоцентрической позиции в мышлении и поведении. В среднем дошкольном возрасте активно развиваются такие компоненты детского труда, как целеполагание и контрольно-проверочные действия на базе освоенных трудовых процессов. Это значительно повышает качество самообслуживания, позволяет детям осваивать хозяйственно-бытовой труд и труд в природе.  В музыкально-художественной и продуктивной деятельности дети эмоционально откликаются на художественные произведения, произведения музыкального и изобразительного искусства, в которых с помощью образных средств переданы различные эмоциональные состояния людей, животных.  Дошкольники начинают более целостно воспринимать сюжет музыкального произведения, понимать музыкальные образы. Активнее проявляется интерес к музыке, разным видам музыкальной деятельности. Обнаруживается разница в предпочтениях, связанных с музыкально-художественной деятельностью, у мальчиков и девочек. Дети не только эмоционально откликаются на звучание музыкального произведения, но и </w:t>
      </w:r>
      <w:proofErr w:type="spellStart"/>
      <w:r w:rsidRPr="00CD6860">
        <w:rPr>
          <w:rFonts w:ascii="Times New Roman" w:eastAsia="Calibri" w:hAnsi="Times New Roman" w:cs="Times New Roman"/>
          <w:color w:val="000000"/>
          <w:spacing w:val="2"/>
          <w:sz w:val="24"/>
          <w:szCs w:val="24"/>
        </w:rPr>
        <w:t>увлечѐнно</w:t>
      </w:r>
      <w:proofErr w:type="spellEnd"/>
      <w:r w:rsidRPr="00CD6860">
        <w:rPr>
          <w:rFonts w:ascii="Times New Roman" w:eastAsia="Calibri" w:hAnsi="Times New Roman" w:cs="Times New Roman"/>
          <w:color w:val="000000"/>
          <w:spacing w:val="2"/>
          <w:sz w:val="24"/>
          <w:szCs w:val="24"/>
        </w:rPr>
        <w:t xml:space="preserve"> говорят о </w:t>
      </w:r>
      <w:proofErr w:type="spellStart"/>
      <w:r w:rsidRPr="00CD6860">
        <w:rPr>
          <w:rFonts w:ascii="Times New Roman" w:eastAsia="Calibri" w:hAnsi="Times New Roman" w:cs="Times New Roman"/>
          <w:color w:val="000000"/>
          <w:spacing w:val="2"/>
          <w:sz w:val="24"/>
          <w:szCs w:val="24"/>
        </w:rPr>
        <w:t>нѐ</w:t>
      </w:r>
      <w:proofErr w:type="gramStart"/>
      <w:r w:rsidRPr="00CD6860">
        <w:rPr>
          <w:rFonts w:ascii="Times New Roman" w:eastAsia="Calibri" w:hAnsi="Times New Roman" w:cs="Times New Roman"/>
          <w:color w:val="000000"/>
          <w:spacing w:val="2"/>
          <w:sz w:val="24"/>
          <w:szCs w:val="24"/>
        </w:rPr>
        <w:t>м</w:t>
      </w:r>
      <w:proofErr w:type="spellEnd"/>
      <w:proofErr w:type="gramEnd"/>
      <w:r w:rsidRPr="00CD6860">
        <w:rPr>
          <w:rFonts w:ascii="Times New Roman" w:eastAsia="Calibri" w:hAnsi="Times New Roman" w:cs="Times New Roman"/>
          <w:color w:val="000000"/>
          <w:spacing w:val="2"/>
          <w:sz w:val="24"/>
          <w:szCs w:val="24"/>
        </w:rPr>
        <w:t xml:space="preserve"> (о характере музыкальных образов и повествования, средствах музыкальной выразительности, соотнося их с жизненным опытом). Музыкальная память позволяет детям запоминать, узнавать и даже называть любимые мелодии. Развитию исполнительской деятельности способствует доминирование в данном возрасте продуктивной мотивации (спеть песню, станцевать танец, сыграть на детском музыкальном инструменте, воспроизвести простой ритмический рисунок). Дети делают первые попытки творчества: создать танец, придумать игру в музыку, импровизировать несложные ритмы марша или плясовой. На формирование музыкального вкуса и интереса к музыкально-художественной деятельности в целом активно влияют установки взрослых.  Важным показателем развития </w:t>
      </w:r>
      <w:proofErr w:type="spellStart"/>
      <w:r w:rsidRPr="00CD6860">
        <w:rPr>
          <w:rFonts w:ascii="Times New Roman" w:eastAsia="Calibri" w:hAnsi="Times New Roman" w:cs="Times New Roman"/>
          <w:color w:val="000000"/>
          <w:spacing w:val="2"/>
          <w:sz w:val="24"/>
          <w:szCs w:val="24"/>
        </w:rPr>
        <w:t>ребѐнка</w:t>
      </w:r>
      <w:proofErr w:type="spellEnd"/>
      <w:r w:rsidRPr="00CD6860">
        <w:rPr>
          <w:rFonts w:ascii="Times New Roman" w:eastAsia="Calibri" w:hAnsi="Times New Roman" w:cs="Times New Roman"/>
          <w:color w:val="000000"/>
          <w:spacing w:val="2"/>
          <w:sz w:val="24"/>
          <w:szCs w:val="24"/>
        </w:rPr>
        <w:t xml:space="preserve">-дошкольника является изобразительная деятельность. К 4 годам круг изображаемых детьми предметов довольно широк. В рисунках появляются детали. Замысел детского рисунка может меняться по ходу изображения. Дети владеют простейшими техническими умениями и навыками. Они могут своевременно насыщать ворс кисти краской, промывать кисть по окончании работы, смешивать на палитре краски; начинают использовать цвет для украшения рисунка; могут раскатывать пластические материалы круговыми и прямыми движениями ладоней рук, соединять готовые части друг с другом, украшать вылепленные предметы, используя стеку и </w:t>
      </w:r>
      <w:proofErr w:type="spellStart"/>
      <w:r w:rsidRPr="00CD6860">
        <w:rPr>
          <w:rFonts w:ascii="Times New Roman" w:eastAsia="Calibri" w:hAnsi="Times New Roman" w:cs="Times New Roman"/>
          <w:color w:val="000000"/>
          <w:spacing w:val="2"/>
          <w:sz w:val="24"/>
          <w:szCs w:val="24"/>
        </w:rPr>
        <w:t>путѐ</w:t>
      </w:r>
      <w:proofErr w:type="gramStart"/>
      <w:r w:rsidRPr="00CD6860">
        <w:rPr>
          <w:rFonts w:ascii="Times New Roman" w:eastAsia="Calibri" w:hAnsi="Times New Roman" w:cs="Times New Roman"/>
          <w:color w:val="000000"/>
          <w:spacing w:val="2"/>
          <w:sz w:val="24"/>
          <w:szCs w:val="24"/>
        </w:rPr>
        <w:t>м</w:t>
      </w:r>
      <w:proofErr w:type="spellEnd"/>
      <w:proofErr w:type="gramEnd"/>
      <w:r w:rsidRPr="00CD6860">
        <w:rPr>
          <w:rFonts w:ascii="Times New Roman" w:eastAsia="Calibri" w:hAnsi="Times New Roman" w:cs="Times New Roman"/>
          <w:color w:val="000000"/>
          <w:spacing w:val="2"/>
          <w:sz w:val="24"/>
          <w:szCs w:val="24"/>
        </w:rPr>
        <w:t xml:space="preserve"> вдавливания. Конструирование начинает носить характер продуктивной деятельности: дети </w:t>
      </w:r>
      <w:proofErr w:type="spellStart"/>
      <w:r w:rsidRPr="00CD6860">
        <w:rPr>
          <w:rFonts w:ascii="Times New Roman" w:eastAsia="Calibri" w:hAnsi="Times New Roman" w:cs="Times New Roman"/>
          <w:color w:val="000000"/>
          <w:spacing w:val="2"/>
          <w:sz w:val="24"/>
          <w:szCs w:val="24"/>
        </w:rPr>
        <w:t>замысливают</w:t>
      </w:r>
      <w:proofErr w:type="spellEnd"/>
      <w:r w:rsidRPr="00CD6860">
        <w:rPr>
          <w:rFonts w:ascii="Times New Roman" w:eastAsia="Calibri" w:hAnsi="Times New Roman" w:cs="Times New Roman"/>
          <w:color w:val="000000"/>
          <w:spacing w:val="2"/>
          <w:sz w:val="24"/>
          <w:szCs w:val="24"/>
        </w:rPr>
        <w:t xml:space="preserve"> будущую конструкцию и осуществляют поиск способов </w:t>
      </w:r>
      <w:proofErr w:type="spellStart"/>
      <w:r w:rsidRPr="00CD6860">
        <w:rPr>
          <w:rFonts w:ascii="Times New Roman" w:eastAsia="Calibri" w:hAnsi="Times New Roman" w:cs="Times New Roman"/>
          <w:color w:val="000000"/>
          <w:spacing w:val="2"/>
          <w:sz w:val="24"/>
          <w:szCs w:val="24"/>
        </w:rPr>
        <w:t>еѐ</w:t>
      </w:r>
      <w:proofErr w:type="spellEnd"/>
      <w:r w:rsidRPr="00CD6860">
        <w:rPr>
          <w:rFonts w:ascii="Times New Roman" w:eastAsia="Calibri" w:hAnsi="Times New Roman" w:cs="Times New Roman"/>
          <w:color w:val="000000"/>
          <w:spacing w:val="2"/>
          <w:sz w:val="24"/>
          <w:szCs w:val="24"/>
        </w:rPr>
        <w:t xml:space="preserve"> исполнения. Они могут изготавливать поделки из бумаги, природного материала; начинают овладевать техникой работы с ножницами; составляют композиции из готовых и самостоятельно вырезанных простых форм. Изменяется композиция рисунков: от хаотичного расположения штрихов, мазков, форм дети переходят к фризовой композиции — располагают предметы ритмично в ряд, повторяя изображения по нескольку раз.</w:t>
      </w:r>
    </w:p>
    <w:p w:rsidR="00CD6860" w:rsidRPr="00CD6860" w:rsidRDefault="00CD6860" w:rsidP="00CD6860">
      <w:pPr>
        <w:shd w:val="clear" w:color="auto" w:fill="FFFFFF"/>
        <w:spacing w:after="0" w:line="240" w:lineRule="auto"/>
        <w:ind w:firstLine="567"/>
        <w:jc w:val="both"/>
        <w:rPr>
          <w:rFonts w:ascii="Times New Roman" w:eastAsia="Calibri" w:hAnsi="Times New Roman" w:cs="Times New Roman"/>
          <w:color w:val="000000"/>
          <w:spacing w:val="2"/>
          <w:sz w:val="24"/>
          <w:szCs w:val="24"/>
        </w:rPr>
      </w:pPr>
      <w:r w:rsidRPr="00CD6860">
        <w:rPr>
          <w:rFonts w:ascii="Times New Roman" w:eastAsia="Calibri" w:hAnsi="Times New Roman" w:cs="Times New Roman"/>
          <w:b/>
          <w:color w:val="000000"/>
          <w:spacing w:val="2"/>
          <w:sz w:val="24"/>
          <w:szCs w:val="24"/>
        </w:rPr>
        <w:lastRenderedPageBreak/>
        <w:t>ШЕСТОЙ ГОД ЖИЗНИ.</w:t>
      </w:r>
      <w:r w:rsidRPr="00CD6860">
        <w:rPr>
          <w:rFonts w:ascii="Times New Roman" w:eastAsia="Calibri" w:hAnsi="Times New Roman" w:cs="Times New Roman"/>
          <w:color w:val="000000"/>
          <w:spacing w:val="2"/>
          <w:sz w:val="24"/>
          <w:szCs w:val="24"/>
        </w:rPr>
        <w:t xml:space="preserve"> </w:t>
      </w:r>
      <w:proofErr w:type="spellStart"/>
      <w:r w:rsidRPr="00CD6860">
        <w:rPr>
          <w:rFonts w:ascii="Times New Roman" w:eastAsia="Calibri" w:hAnsi="Times New Roman" w:cs="Times New Roman"/>
          <w:color w:val="000000"/>
          <w:spacing w:val="2"/>
          <w:sz w:val="24"/>
          <w:szCs w:val="24"/>
        </w:rPr>
        <w:t>Ребѐнок</w:t>
      </w:r>
      <w:proofErr w:type="spellEnd"/>
      <w:r w:rsidRPr="00CD6860">
        <w:rPr>
          <w:rFonts w:ascii="Times New Roman" w:eastAsia="Calibri" w:hAnsi="Times New Roman" w:cs="Times New Roman"/>
          <w:color w:val="000000"/>
          <w:spacing w:val="2"/>
          <w:sz w:val="24"/>
          <w:szCs w:val="24"/>
        </w:rPr>
        <w:t xml:space="preserve"> 5-6 лет стремится познать себя и другого человека как представителя общества (ближайшего социума), постепенно начинает осознавать связи и зависимости в социальном поведении и взаимоотношениях людей. В 5-6 лет дошкольники совершают положительный нравственный выбор (преимущественно в воображаемом плане). </w:t>
      </w:r>
      <w:proofErr w:type="gramStart"/>
      <w:r w:rsidRPr="00CD6860">
        <w:rPr>
          <w:rFonts w:ascii="Times New Roman" w:eastAsia="Calibri" w:hAnsi="Times New Roman" w:cs="Times New Roman"/>
          <w:color w:val="000000"/>
          <w:spacing w:val="2"/>
          <w:sz w:val="24"/>
          <w:szCs w:val="24"/>
        </w:rPr>
        <w:t xml:space="preserve">Несмотря на то что, как и в 4-5 лет, дети в большинстве случаев используют в речи слова-оценки хороший — плохой, добрый — злой, они значительно чаще начинают употреблять и более точный словарь для обозначения моральных понятий — вежливый, честный, заботливый и др. В этом возрасте в поведении дошкольников происходят качественные изменения — формируется возможность </w:t>
      </w:r>
      <w:proofErr w:type="spellStart"/>
      <w:r w:rsidRPr="00CD6860">
        <w:rPr>
          <w:rFonts w:ascii="Times New Roman" w:eastAsia="Calibri" w:hAnsi="Times New Roman" w:cs="Times New Roman"/>
          <w:color w:val="000000"/>
          <w:spacing w:val="2"/>
          <w:sz w:val="24"/>
          <w:szCs w:val="24"/>
        </w:rPr>
        <w:t>саморегуляции</w:t>
      </w:r>
      <w:proofErr w:type="spellEnd"/>
      <w:r w:rsidRPr="00CD6860">
        <w:rPr>
          <w:rFonts w:ascii="Times New Roman" w:eastAsia="Calibri" w:hAnsi="Times New Roman" w:cs="Times New Roman"/>
          <w:color w:val="000000"/>
          <w:spacing w:val="2"/>
          <w:sz w:val="24"/>
          <w:szCs w:val="24"/>
        </w:rPr>
        <w:t>, т. е. дети начинают предъявлять к себе те требования</w:t>
      </w:r>
      <w:proofErr w:type="gramEnd"/>
      <w:r w:rsidRPr="00CD6860">
        <w:rPr>
          <w:rFonts w:ascii="Times New Roman" w:eastAsia="Calibri" w:hAnsi="Times New Roman" w:cs="Times New Roman"/>
          <w:color w:val="000000"/>
          <w:spacing w:val="2"/>
          <w:sz w:val="24"/>
          <w:szCs w:val="24"/>
        </w:rPr>
        <w:t xml:space="preserve">, </w:t>
      </w:r>
      <w:proofErr w:type="gramStart"/>
      <w:r w:rsidRPr="00CD6860">
        <w:rPr>
          <w:rFonts w:ascii="Times New Roman" w:eastAsia="Calibri" w:hAnsi="Times New Roman" w:cs="Times New Roman"/>
          <w:color w:val="000000"/>
          <w:spacing w:val="2"/>
          <w:sz w:val="24"/>
          <w:szCs w:val="24"/>
        </w:rPr>
        <w:t>которые</w:t>
      </w:r>
      <w:proofErr w:type="gramEnd"/>
      <w:r w:rsidRPr="00CD6860">
        <w:rPr>
          <w:rFonts w:ascii="Times New Roman" w:eastAsia="Calibri" w:hAnsi="Times New Roman" w:cs="Times New Roman"/>
          <w:color w:val="000000"/>
          <w:spacing w:val="2"/>
          <w:sz w:val="24"/>
          <w:szCs w:val="24"/>
        </w:rPr>
        <w:t xml:space="preserve"> раньше предъявлялись им взрослыми. Так они могут, не отвлекаясь </w:t>
      </w:r>
      <w:proofErr w:type="spellStart"/>
      <w:r w:rsidRPr="00CD6860">
        <w:rPr>
          <w:rFonts w:ascii="Times New Roman" w:eastAsia="Calibri" w:hAnsi="Times New Roman" w:cs="Times New Roman"/>
          <w:color w:val="000000"/>
          <w:spacing w:val="2"/>
          <w:sz w:val="24"/>
          <w:szCs w:val="24"/>
        </w:rPr>
        <w:t>наболее</w:t>
      </w:r>
      <w:proofErr w:type="spellEnd"/>
      <w:r w:rsidRPr="00CD6860">
        <w:rPr>
          <w:rFonts w:ascii="Times New Roman" w:eastAsia="Calibri" w:hAnsi="Times New Roman" w:cs="Times New Roman"/>
          <w:color w:val="000000"/>
          <w:spacing w:val="2"/>
          <w:sz w:val="24"/>
          <w:szCs w:val="24"/>
        </w:rPr>
        <w:t xml:space="preserve"> интересные дела, доводить до конца малопривлекательную работу (убирать игрушки, наводить порядок в комнате и т. п.). Это становится возможным благодаря осознанию детьми общепринятых норм и правил поведения и обязательности их выполнения. Ребенок эмоционально переживает не только оценку его поведения другими, но и соблюдение им самим норм и правил, соответствие его поведения своим морально-нравственным представлениям. Однако соблюдение норм (дружно играть, делиться игрушками, контролировать агрессию и т. д.), как правило, в этом возрасте возможно лишь во взаимодействии с теми, кто наиболее симпатичен, с друзьями. В возрасте от 5 до 6 лет происходят изменения в представлениях </w:t>
      </w:r>
      <w:proofErr w:type="spellStart"/>
      <w:r w:rsidRPr="00CD6860">
        <w:rPr>
          <w:rFonts w:ascii="Times New Roman" w:eastAsia="Calibri" w:hAnsi="Times New Roman" w:cs="Times New Roman"/>
          <w:color w:val="000000"/>
          <w:spacing w:val="2"/>
          <w:sz w:val="24"/>
          <w:szCs w:val="24"/>
        </w:rPr>
        <w:t>ребѐнка</w:t>
      </w:r>
      <w:proofErr w:type="spellEnd"/>
      <w:r w:rsidRPr="00CD6860">
        <w:rPr>
          <w:rFonts w:ascii="Times New Roman" w:eastAsia="Calibri" w:hAnsi="Times New Roman" w:cs="Times New Roman"/>
          <w:color w:val="000000"/>
          <w:spacing w:val="2"/>
          <w:sz w:val="24"/>
          <w:szCs w:val="24"/>
        </w:rPr>
        <w:t xml:space="preserve"> о себе. </w:t>
      </w:r>
      <w:proofErr w:type="gramStart"/>
      <w:r w:rsidRPr="00CD6860">
        <w:rPr>
          <w:rFonts w:ascii="Times New Roman" w:eastAsia="Calibri" w:hAnsi="Times New Roman" w:cs="Times New Roman"/>
          <w:color w:val="000000"/>
          <w:spacing w:val="2"/>
          <w:sz w:val="24"/>
          <w:szCs w:val="24"/>
        </w:rPr>
        <w:t xml:space="preserve">Эти представления начинают включать не только характеристики, которыми </w:t>
      </w:r>
      <w:proofErr w:type="spellStart"/>
      <w:r w:rsidRPr="00CD6860">
        <w:rPr>
          <w:rFonts w:ascii="Times New Roman" w:eastAsia="Calibri" w:hAnsi="Times New Roman" w:cs="Times New Roman"/>
          <w:color w:val="000000"/>
          <w:spacing w:val="2"/>
          <w:sz w:val="24"/>
          <w:szCs w:val="24"/>
        </w:rPr>
        <w:t>ребѐнок</w:t>
      </w:r>
      <w:proofErr w:type="spellEnd"/>
      <w:r w:rsidRPr="00CD6860">
        <w:rPr>
          <w:rFonts w:ascii="Times New Roman" w:eastAsia="Calibri" w:hAnsi="Times New Roman" w:cs="Times New Roman"/>
          <w:color w:val="000000"/>
          <w:spacing w:val="2"/>
          <w:sz w:val="24"/>
          <w:szCs w:val="24"/>
        </w:rPr>
        <w:t xml:space="preserve"> наделяет себя настоящего в данный отрезок времени, но и качества, которыми он хотел бы или, наоборот, не хотел бы обладать в будущем, и существуют пока как образы реальных людей или сказочных персонажей («Я хочу быть таким, как Человек-Паук», «Я буду, как принцесса» и т. д.).</w:t>
      </w:r>
      <w:proofErr w:type="gramEnd"/>
      <w:r w:rsidRPr="00CD6860">
        <w:rPr>
          <w:rFonts w:ascii="Times New Roman" w:eastAsia="Calibri" w:hAnsi="Times New Roman" w:cs="Times New Roman"/>
          <w:color w:val="000000"/>
          <w:spacing w:val="2"/>
          <w:sz w:val="24"/>
          <w:szCs w:val="24"/>
        </w:rPr>
        <w:t xml:space="preserve"> В них проявляются усваиваемые детьми этические нормы. В этом возрасте дети в значительной степени ориентированы на сверстников, большую часть времени проводят с ними в совместных играх и беседах, оценки и мнение товарищей становятся существенными для них. Повышается избирательность и устойчивость взаимоотношений с ровесниками. Свои предпочтения дети объясняют успешностью того или иного </w:t>
      </w:r>
      <w:proofErr w:type="spellStart"/>
      <w:r w:rsidRPr="00CD6860">
        <w:rPr>
          <w:rFonts w:ascii="Times New Roman" w:eastAsia="Calibri" w:hAnsi="Times New Roman" w:cs="Times New Roman"/>
          <w:color w:val="000000"/>
          <w:spacing w:val="2"/>
          <w:sz w:val="24"/>
          <w:szCs w:val="24"/>
        </w:rPr>
        <w:t>ребѐнка</w:t>
      </w:r>
      <w:proofErr w:type="spellEnd"/>
      <w:r w:rsidRPr="00CD6860">
        <w:rPr>
          <w:rFonts w:ascii="Times New Roman" w:eastAsia="Calibri" w:hAnsi="Times New Roman" w:cs="Times New Roman"/>
          <w:color w:val="000000"/>
          <w:spacing w:val="2"/>
          <w:sz w:val="24"/>
          <w:szCs w:val="24"/>
        </w:rPr>
        <w:t xml:space="preserve"> в игре («С ним интересно играть» и т. п.) или его положительными качествами («Она хорошая», «Он не </w:t>
      </w:r>
      <w:proofErr w:type="spellStart"/>
      <w:r w:rsidRPr="00CD6860">
        <w:rPr>
          <w:rFonts w:ascii="Times New Roman" w:eastAsia="Calibri" w:hAnsi="Times New Roman" w:cs="Times New Roman"/>
          <w:color w:val="000000"/>
          <w:spacing w:val="2"/>
          <w:sz w:val="24"/>
          <w:szCs w:val="24"/>
        </w:rPr>
        <w:t>дерѐтся</w:t>
      </w:r>
      <w:proofErr w:type="spellEnd"/>
      <w:r w:rsidRPr="00CD6860">
        <w:rPr>
          <w:rFonts w:ascii="Times New Roman" w:eastAsia="Calibri" w:hAnsi="Times New Roman" w:cs="Times New Roman"/>
          <w:color w:val="000000"/>
          <w:spacing w:val="2"/>
          <w:sz w:val="24"/>
          <w:szCs w:val="24"/>
        </w:rPr>
        <w:t xml:space="preserve">» и т. п.). В 5-6 лет у </w:t>
      </w:r>
      <w:proofErr w:type="spellStart"/>
      <w:r w:rsidRPr="00CD6860">
        <w:rPr>
          <w:rFonts w:ascii="Times New Roman" w:eastAsia="Calibri" w:hAnsi="Times New Roman" w:cs="Times New Roman"/>
          <w:color w:val="000000"/>
          <w:spacing w:val="2"/>
          <w:sz w:val="24"/>
          <w:szCs w:val="24"/>
        </w:rPr>
        <w:t>ребѐнка</w:t>
      </w:r>
      <w:proofErr w:type="spellEnd"/>
      <w:r w:rsidRPr="00CD6860">
        <w:rPr>
          <w:rFonts w:ascii="Times New Roman" w:eastAsia="Calibri" w:hAnsi="Times New Roman" w:cs="Times New Roman"/>
          <w:color w:val="000000"/>
          <w:spacing w:val="2"/>
          <w:sz w:val="24"/>
          <w:szCs w:val="24"/>
        </w:rPr>
        <w:t xml:space="preserve"> формируется система первичной гендерной идентичности, поэтому после 6 лет воспитательные воздействия на формирование </w:t>
      </w:r>
      <w:proofErr w:type="spellStart"/>
      <w:r w:rsidRPr="00CD6860">
        <w:rPr>
          <w:rFonts w:ascii="Times New Roman" w:eastAsia="Calibri" w:hAnsi="Times New Roman" w:cs="Times New Roman"/>
          <w:color w:val="000000"/>
          <w:spacing w:val="2"/>
          <w:sz w:val="24"/>
          <w:szCs w:val="24"/>
        </w:rPr>
        <w:t>еѐ</w:t>
      </w:r>
      <w:proofErr w:type="spellEnd"/>
      <w:r w:rsidRPr="00CD6860">
        <w:rPr>
          <w:rFonts w:ascii="Times New Roman" w:eastAsia="Calibri" w:hAnsi="Times New Roman" w:cs="Times New Roman"/>
          <w:color w:val="000000"/>
          <w:spacing w:val="2"/>
          <w:sz w:val="24"/>
          <w:szCs w:val="24"/>
        </w:rPr>
        <w:t xml:space="preserve"> отдельных сторон уже гораздо менее эффективны. В этом возрасте дети имеют дифференцированное представление о своей гендерной принадлежности по существенным признакам (женские и мужские качества, особенности проявления чувств, эмоций, специфика гендерного поведения). Дошкольники оценивают свои поступки в соответствии с гендерной принадлежностью, прогнозируют возможные варианты разрешения различных ситуаций общения с детьми своего и противоположного пола, осознают </w:t>
      </w:r>
      <w:proofErr w:type="gramStart"/>
      <w:r w:rsidRPr="00CD6860">
        <w:rPr>
          <w:rFonts w:ascii="Times New Roman" w:eastAsia="Calibri" w:hAnsi="Times New Roman" w:cs="Times New Roman"/>
          <w:color w:val="000000"/>
          <w:spacing w:val="2"/>
          <w:sz w:val="24"/>
          <w:szCs w:val="24"/>
        </w:rPr>
        <w:t>необходимость</w:t>
      </w:r>
      <w:proofErr w:type="gramEnd"/>
      <w:r w:rsidRPr="00CD6860">
        <w:rPr>
          <w:rFonts w:ascii="Times New Roman" w:eastAsia="Calibri" w:hAnsi="Times New Roman" w:cs="Times New Roman"/>
          <w:color w:val="000000"/>
          <w:spacing w:val="2"/>
          <w:sz w:val="24"/>
          <w:szCs w:val="24"/>
        </w:rPr>
        <w:t xml:space="preserve"> и целесообразность выполнения правил поведения во взаимоотношениях с детьми разного пола в соответствии с этикетом, замечают проявления женских и мужских качеств в поведении окружающих взрослых, ориентируются на социально одобряемые образцы женских и мужских проявлений людей, литературных героев и с удовольствием принимают роли достойных мужчин и женщин в игровой, театрализованной и других видах деятельности. При обосновании выбора сверстников противоположного пола мальчики опираются на такие качества девочек, как красота, нежность, ласковость, а девочки — на такие, как сила, способность заступиться </w:t>
      </w:r>
      <w:proofErr w:type="gramStart"/>
      <w:r w:rsidRPr="00CD6860">
        <w:rPr>
          <w:rFonts w:ascii="Times New Roman" w:eastAsia="Calibri" w:hAnsi="Times New Roman" w:cs="Times New Roman"/>
          <w:color w:val="000000"/>
          <w:spacing w:val="2"/>
          <w:sz w:val="24"/>
          <w:szCs w:val="24"/>
        </w:rPr>
        <w:t>за</w:t>
      </w:r>
      <w:proofErr w:type="gramEnd"/>
      <w:r w:rsidRPr="00CD6860">
        <w:rPr>
          <w:rFonts w:ascii="Times New Roman" w:eastAsia="Calibri" w:hAnsi="Times New Roman" w:cs="Times New Roman"/>
          <w:color w:val="000000"/>
          <w:spacing w:val="2"/>
          <w:sz w:val="24"/>
          <w:szCs w:val="24"/>
        </w:rPr>
        <w:t xml:space="preserve"> другого. При этом если мальчики обладают ярко выраженными женскими качествами, то они отвергаются мальчишеским обществом, девочки же принимают в свою компанию таких мальчиков.</w:t>
      </w:r>
    </w:p>
    <w:p w:rsidR="00CD6860" w:rsidRPr="00CD6860" w:rsidRDefault="00CD6860" w:rsidP="00CD6860">
      <w:pPr>
        <w:shd w:val="clear" w:color="auto" w:fill="FFFFFF"/>
        <w:spacing w:after="0" w:line="240" w:lineRule="auto"/>
        <w:ind w:firstLine="708"/>
        <w:jc w:val="both"/>
        <w:rPr>
          <w:rFonts w:ascii="Times New Roman" w:eastAsia="Calibri" w:hAnsi="Times New Roman" w:cs="Times New Roman"/>
          <w:color w:val="000000"/>
          <w:spacing w:val="2"/>
          <w:sz w:val="24"/>
          <w:szCs w:val="24"/>
        </w:rPr>
      </w:pPr>
      <w:r w:rsidRPr="00CD6860">
        <w:rPr>
          <w:rFonts w:ascii="Times New Roman" w:eastAsia="Calibri" w:hAnsi="Times New Roman" w:cs="Times New Roman"/>
          <w:color w:val="000000"/>
          <w:spacing w:val="2"/>
          <w:sz w:val="24"/>
          <w:szCs w:val="24"/>
        </w:rPr>
        <w:t xml:space="preserve">В  5-6 лет дети имеют представление о внешней красоте мужчин и женщин; устанавливают связи между профессиями мужчин и женщин и их полом.  Существенные изменения происходят в этом возрасте в детской игре, а именно в игровом </w:t>
      </w:r>
      <w:r w:rsidRPr="00CD6860">
        <w:rPr>
          <w:rFonts w:ascii="Times New Roman" w:eastAsia="Calibri" w:hAnsi="Times New Roman" w:cs="Times New Roman"/>
          <w:color w:val="000000"/>
          <w:spacing w:val="2"/>
          <w:sz w:val="24"/>
          <w:szCs w:val="24"/>
        </w:rPr>
        <w:lastRenderedPageBreak/>
        <w:t xml:space="preserve">взаимодействии, в котором существенное место начинает занимать совместное обсуждение правил игры. Дети часто пытаются контролировать действия друг друга — указывают, как должен себя вести тот или иной персонаж. В случаях возникновения конфликтов во время игры дети объясняют </w:t>
      </w:r>
      <w:proofErr w:type="spellStart"/>
      <w:r w:rsidRPr="00CD6860">
        <w:rPr>
          <w:rFonts w:ascii="Times New Roman" w:eastAsia="Calibri" w:hAnsi="Times New Roman" w:cs="Times New Roman"/>
          <w:color w:val="000000"/>
          <w:spacing w:val="2"/>
          <w:sz w:val="24"/>
          <w:szCs w:val="24"/>
        </w:rPr>
        <w:t>партнѐрам</w:t>
      </w:r>
      <w:proofErr w:type="spellEnd"/>
      <w:r w:rsidRPr="00CD6860">
        <w:rPr>
          <w:rFonts w:ascii="Times New Roman" w:eastAsia="Calibri" w:hAnsi="Times New Roman" w:cs="Times New Roman"/>
          <w:color w:val="000000"/>
          <w:spacing w:val="2"/>
          <w:sz w:val="24"/>
          <w:szCs w:val="24"/>
        </w:rPr>
        <w:t xml:space="preserve"> свои действия или критикуют их действия, ссылаясь на правила.  При распределении детьми этого возраста ролей для игры можно иногда наблюдать и попытки совместного решения проблем («Кто будет…?»). Вместе с тем согласование действий, распределение обязанностей у детей чаще всего возникает </w:t>
      </w:r>
      <w:proofErr w:type="spellStart"/>
      <w:r w:rsidRPr="00CD6860">
        <w:rPr>
          <w:rFonts w:ascii="Times New Roman" w:eastAsia="Calibri" w:hAnsi="Times New Roman" w:cs="Times New Roman"/>
          <w:color w:val="000000"/>
          <w:spacing w:val="2"/>
          <w:sz w:val="24"/>
          <w:szCs w:val="24"/>
        </w:rPr>
        <w:t>ещѐ</w:t>
      </w:r>
      <w:proofErr w:type="spellEnd"/>
      <w:r w:rsidRPr="00CD6860">
        <w:rPr>
          <w:rFonts w:ascii="Times New Roman" w:eastAsia="Calibri" w:hAnsi="Times New Roman" w:cs="Times New Roman"/>
          <w:color w:val="000000"/>
          <w:spacing w:val="2"/>
          <w:sz w:val="24"/>
          <w:szCs w:val="24"/>
        </w:rPr>
        <w:t xml:space="preserve"> по ходу самой игры. Усложняется игровое пространство (например, в игре «Театр» выделяются сцена и </w:t>
      </w:r>
      <w:proofErr w:type="spellStart"/>
      <w:r w:rsidRPr="00CD6860">
        <w:rPr>
          <w:rFonts w:ascii="Times New Roman" w:eastAsia="Calibri" w:hAnsi="Times New Roman" w:cs="Times New Roman"/>
          <w:color w:val="000000"/>
          <w:spacing w:val="2"/>
          <w:sz w:val="24"/>
          <w:szCs w:val="24"/>
        </w:rPr>
        <w:t>гримѐрная</w:t>
      </w:r>
      <w:proofErr w:type="spellEnd"/>
      <w:r w:rsidRPr="00CD6860">
        <w:rPr>
          <w:rFonts w:ascii="Times New Roman" w:eastAsia="Calibri" w:hAnsi="Times New Roman" w:cs="Times New Roman"/>
          <w:color w:val="000000"/>
          <w:spacing w:val="2"/>
          <w:sz w:val="24"/>
          <w:szCs w:val="24"/>
        </w:rPr>
        <w:t xml:space="preserve">). Игровые действия становятся разнообразными. Вне игры общение детей становится менее ситуативным. Они охотно рассказывают о том, что с ними произошло: где были, что видели и т. д. Дети внимательно слушают друг друга, эмоционально сопереживают рассказам друзей. Более совершенной становится крупная моторика. </w:t>
      </w:r>
      <w:proofErr w:type="spellStart"/>
      <w:r w:rsidRPr="00CD6860">
        <w:rPr>
          <w:rFonts w:ascii="Times New Roman" w:eastAsia="Calibri" w:hAnsi="Times New Roman" w:cs="Times New Roman"/>
          <w:color w:val="000000"/>
          <w:spacing w:val="2"/>
          <w:sz w:val="24"/>
          <w:szCs w:val="24"/>
        </w:rPr>
        <w:t>Ребѐнок</w:t>
      </w:r>
      <w:proofErr w:type="spellEnd"/>
      <w:r w:rsidRPr="00CD6860">
        <w:rPr>
          <w:rFonts w:ascii="Times New Roman" w:eastAsia="Calibri" w:hAnsi="Times New Roman" w:cs="Times New Roman"/>
          <w:color w:val="000000"/>
          <w:spacing w:val="2"/>
          <w:sz w:val="24"/>
          <w:szCs w:val="24"/>
        </w:rPr>
        <w:t xml:space="preserve"> этого возраста способен к освоению сложных движений: может пройти по неширокой скамейке и при этом даже   перешагнуть через небольшое препятствие; умеет отбивать мяч о землю одной рукой несколько раз подряд. Уже наблюдаются различия в движениях мальчиков и девочек (у мальчиков — более порывистые, у девочек — мягкие, плавные, уравновешенные), общей конфигурации тела в зависимости от пола </w:t>
      </w:r>
      <w:proofErr w:type="spellStart"/>
      <w:r w:rsidRPr="00CD6860">
        <w:rPr>
          <w:rFonts w:ascii="Times New Roman" w:eastAsia="Calibri" w:hAnsi="Times New Roman" w:cs="Times New Roman"/>
          <w:color w:val="000000"/>
          <w:spacing w:val="2"/>
          <w:sz w:val="24"/>
          <w:szCs w:val="24"/>
        </w:rPr>
        <w:t>ребѐнка</w:t>
      </w:r>
      <w:proofErr w:type="spellEnd"/>
      <w:r w:rsidRPr="00CD6860">
        <w:rPr>
          <w:rFonts w:ascii="Times New Roman" w:eastAsia="Calibri" w:hAnsi="Times New Roman" w:cs="Times New Roman"/>
          <w:color w:val="000000"/>
          <w:spacing w:val="2"/>
          <w:sz w:val="24"/>
          <w:szCs w:val="24"/>
        </w:rPr>
        <w:t xml:space="preserve">. Активно формируется осанка детей, правильная манера держаться. Посредством целенаправленной и систематической двигательной активности укрепляются мышцы и связки. Развиваются выносливость (способность достаточно длительное время заниматься физическими упражнениями) и силовые качества (способность применения </w:t>
      </w:r>
      <w:proofErr w:type="spellStart"/>
      <w:r w:rsidRPr="00CD6860">
        <w:rPr>
          <w:rFonts w:ascii="Times New Roman" w:eastAsia="Calibri" w:hAnsi="Times New Roman" w:cs="Times New Roman"/>
          <w:color w:val="000000"/>
          <w:spacing w:val="2"/>
          <w:sz w:val="24"/>
          <w:szCs w:val="24"/>
        </w:rPr>
        <w:t>ребѐнком</w:t>
      </w:r>
      <w:proofErr w:type="spellEnd"/>
      <w:r w:rsidRPr="00CD6860">
        <w:rPr>
          <w:rFonts w:ascii="Times New Roman" w:eastAsia="Calibri" w:hAnsi="Times New Roman" w:cs="Times New Roman"/>
          <w:color w:val="000000"/>
          <w:spacing w:val="2"/>
          <w:sz w:val="24"/>
          <w:szCs w:val="24"/>
        </w:rPr>
        <w:t xml:space="preserve"> небольших усилий на протяжении достаточно длительного времени). Ловкость и развитие мелкой моторики проявляются в более высокой степени самостоятельности </w:t>
      </w:r>
      <w:proofErr w:type="spellStart"/>
      <w:r w:rsidRPr="00CD6860">
        <w:rPr>
          <w:rFonts w:ascii="Times New Roman" w:eastAsia="Calibri" w:hAnsi="Times New Roman" w:cs="Times New Roman"/>
          <w:color w:val="000000"/>
          <w:spacing w:val="2"/>
          <w:sz w:val="24"/>
          <w:szCs w:val="24"/>
        </w:rPr>
        <w:t>ребѐнка</w:t>
      </w:r>
      <w:proofErr w:type="spellEnd"/>
      <w:r w:rsidRPr="00CD6860">
        <w:rPr>
          <w:rFonts w:ascii="Times New Roman" w:eastAsia="Calibri" w:hAnsi="Times New Roman" w:cs="Times New Roman"/>
          <w:color w:val="000000"/>
          <w:spacing w:val="2"/>
          <w:sz w:val="24"/>
          <w:szCs w:val="24"/>
        </w:rPr>
        <w:t xml:space="preserve"> при самообслуживании: дети практически не нуждаются в помощи взрослого, когда одеваются и обуваются. Некоторые из них могут обращаться со шнурками — продевать их в ботинок и завязывать бантиком. К 5 годам они обладают довольно большим запасом представлений об окружающем, которые получают благодаря своей активности, стремлению задавать вопросы и экспериментировать. Представления об основных свойствах предметов </w:t>
      </w:r>
      <w:proofErr w:type="spellStart"/>
      <w:r w:rsidRPr="00CD6860">
        <w:rPr>
          <w:rFonts w:ascii="Times New Roman" w:eastAsia="Calibri" w:hAnsi="Times New Roman" w:cs="Times New Roman"/>
          <w:color w:val="000000"/>
          <w:spacing w:val="2"/>
          <w:sz w:val="24"/>
          <w:szCs w:val="24"/>
        </w:rPr>
        <w:t>ещѐ</w:t>
      </w:r>
      <w:proofErr w:type="spellEnd"/>
      <w:r w:rsidRPr="00CD6860">
        <w:rPr>
          <w:rFonts w:ascii="Times New Roman" w:eastAsia="Calibri" w:hAnsi="Times New Roman" w:cs="Times New Roman"/>
          <w:color w:val="000000"/>
          <w:spacing w:val="2"/>
          <w:sz w:val="24"/>
          <w:szCs w:val="24"/>
        </w:rPr>
        <w:t xml:space="preserve"> более расширяются и углубляются. </w:t>
      </w:r>
      <w:proofErr w:type="spellStart"/>
      <w:r w:rsidRPr="00CD6860">
        <w:rPr>
          <w:rFonts w:ascii="Times New Roman" w:eastAsia="Calibri" w:hAnsi="Times New Roman" w:cs="Times New Roman"/>
          <w:color w:val="000000"/>
          <w:spacing w:val="2"/>
          <w:sz w:val="24"/>
          <w:szCs w:val="24"/>
        </w:rPr>
        <w:t>Ребѐнок</w:t>
      </w:r>
      <w:proofErr w:type="spellEnd"/>
      <w:r w:rsidRPr="00CD6860">
        <w:rPr>
          <w:rFonts w:ascii="Times New Roman" w:eastAsia="Calibri" w:hAnsi="Times New Roman" w:cs="Times New Roman"/>
          <w:color w:val="000000"/>
          <w:spacing w:val="2"/>
          <w:sz w:val="24"/>
          <w:szCs w:val="24"/>
        </w:rPr>
        <w:t xml:space="preserve"> этого возраста уже хорошо знает основные цвета и имеет представления об оттенках (например, может показать два оттенка одного цвета: светло-красный и </w:t>
      </w:r>
      <w:proofErr w:type="spellStart"/>
      <w:r w:rsidRPr="00CD6860">
        <w:rPr>
          <w:rFonts w:ascii="Times New Roman" w:eastAsia="Calibri" w:hAnsi="Times New Roman" w:cs="Times New Roman"/>
          <w:color w:val="000000"/>
          <w:spacing w:val="2"/>
          <w:sz w:val="24"/>
          <w:szCs w:val="24"/>
        </w:rPr>
        <w:t>тѐмно</w:t>
      </w:r>
      <w:proofErr w:type="spellEnd"/>
      <w:r w:rsidRPr="00CD6860">
        <w:rPr>
          <w:rFonts w:ascii="Times New Roman" w:eastAsia="Calibri" w:hAnsi="Times New Roman" w:cs="Times New Roman"/>
          <w:color w:val="000000"/>
          <w:spacing w:val="2"/>
          <w:sz w:val="24"/>
          <w:szCs w:val="24"/>
        </w:rPr>
        <w:t>-красный).</w:t>
      </w:r>
    </w:p>
    <w:p w:rsidR="00CD6860" w:rsidRPr="00CD6860" w:rsidRDefault="00CD6860" w:rsidP="00CD6860">
      <w:pPr>
        <w:shd w:val="clear" w:color="auto" w:fill="FFFFFF"/>
        <w:spacing w:after="0" w:line="240" w:lineRule="auto"/>
        <w:ind w:firstLine="708"/>
        <w:jc w:val="both"/>
        <w:rPr>
          <w:rFonts w:ascii="Times New Roman" w:eastAsia="Calibri" w:hAnsi="Times New Roman" w:cs="Times New Roman"/>
          <w:color w:val="000000"/>
          <w:spacing w:val="2"/>
          <w:sz w:val="24"/>
          <w:szCs w:val="24"/>
        </w:rPr>
      </w:pPr>
      <w:r w:rsidRPr="00CD6860">
        <w:rPr>
          <w:rFonts w:ascii="Times New Roman" w:eastAsia="Calibri" w:hAnsi="Times New Roman" w:cs="Times New Roman"/>
          <w:color w:val="000000"/>
          <w:spacing w:val="2"/>
          <w:sz w:val="24"/>
          <w:szCs w:val="24"/>
        </w:rPr>
        <w:t xml:space="preserve">Дети шестого года жизни могут рассказать, чем отличаются геометрические фигуры друг от друга. Для них не составит труда сопоставить между собой по величине большое количество предметов: например, расставить по порядку семь-десять тарелок разной величины и разложить к ним соответствующее количество ложек разного размера. Возрастает способность </w:t>
      </w:r>
      <w:proofErr w:type="spellStart"/>
      <w:r w:rsidRPr="00CD6860">
        <w:rPr>
          <w:rFonts w:ascii="Times New Roman" w:eastAsia="Calibri" w:hAnsi="Times New Roman" w:cs="Times New Roman"/>
          <w:color w:val="000000"/>
          <w:spacing w:val="2"/>
          <w:sz w:val="24"/>
          <w:szCs w:val="24"/>
        </w:rPr>
        <w:t>ребѐнка</w:t>
      </w:r>
      <w:proofErr w:type="spellEnd"/>
      <w:r w:rsidRPr="00CD6860">
        <w:rPr>
          <w:rFonts w:ascii="Times New Roman" w:eastAsia="Calibri" w:hAnsi="Times New Roman" w:cs="Times New Roman"/>
          <w:color w:val="000000"/>
          <w:spacing w:val="2"/>
          <w:sz w:val="24"/>
          <w:szCs w:val="24"/>
        </w:rPr>
        <w:t xml:space="preserve"> ориентироваться в пространстве. Если предложить ему простой план комнаты, то он сможет показать кроватку, на которой спит. Освоение времени все </w:t>
      </w:r>
      <w:proofErr w:type="spellStart"/>
      <w:r w:rsidRPr="00CD6860">
        <w:rPr>
          <w:rFonts w:ascii="Times New Roman" w:eastAsia="Calibri" w:hAnsi="Times New Roman" w:cs="Times New Roman"/>
          <w:color w:val="000000"/>
          <w:spacing w:val="2"/>
          <w:sz w:val="24"/>
          <w:szCs w:val="24"/>
        </w:rPr>
        <w:t>ещѐ</w:t>
      </w:r>
      <w:proofErr w:type="spellEnd"/>
      <w:r w:rsidRPr="00CD6860">
        <w:rPr>
          <w:rFonts w:ascii="Times New Roman" w:eastAsia="Calibri" w:hAnsi="Times New Roman" w:cs="Times New Roman"/>
          <w:color w:val="000000"/>
          <w:spacing w:val="2"/>
          <w:sz w:val="24"/>
          <w:szCs w:val="24"/>
        </w:rPr>
        <w:t xml:space="preserve"> не совершенно. Отсутствует точная ориентация во временах года, днях недели. Дети хорошо усваивают названия тех дней недели и месяцев года, с которыми связаны яркие события. Внимание детей становится более устойчивым и произвольным. Они могут заниматься не очень привлекательным, но нужным делом в течение 20-25 мин вместе </w:t>
      </w:r>
      <w:proofErr w:type="gramStart"/>
      <w:r w:rsidRPr="00CD6860">
        <w:rPr>
          <w:rFonts w:ascii="Times New Roman" w:eastAsia="Calibri" w:hAnsi="Times New Roman" w:cs="Times New Roman"/>
          <w:color w:val="000000"/>
          <w:spacing w:val="2"/>
          <w:sz w:val="24"/>
          <w:szCs w:val="24"/>
        </w:rPr>
        <w:t>со</w:t>
      </w:r>
      <w:proofErr w:type="gramEnd"/>
      <w:r w:rsidRPr="00CD6860">
        <w:rPr>
          <w:rFonts w:ascii="Times New Roman" w:eastAsia="Calibri" w:hAnsi="Times New Roman" w:cs="Times New Roman"/>
          <w:color w:val="000000"/>
          <w:spacing w:val="2"/>
          <w:sz w:val="24"/>
          <w:szCs w:val="24"/>
        </w:rPr>
        <w:t xml:space="preserve"> взрослым. </w:t>
      </w:r>
      <w:proofErr w:type="spellStart"/>
      <w:r w:rsidRPr="00CD6860">
        <w:rPr>
          <w:rFonts w:ascii="Times New Roman" w:eastAsia="Calibri" w:hAnsi="Times New Roman" w:cs="Times New Roman"/>
          <w:color w:val="000000"/>
          <w:spacing w:val="2"/>
          <w:sz w:val="24"/>
          <w:szCs w:val="24"/>
        </w:rPr>
        <w:t>Ребѐнок</w:t>
      </w:r>
      <w:proofErr w:type="spellEnd"/>
      <w:r w:rsidRPr="00CD6860">
        <w:rPr>
          <w:rFonts w:ascii="Times New Roman" w:eastAsia="Calibri" w:hAnsi="Times New Roman" w:cs="Times New Roman"/>
          <w:color w:val="000000"/>
          <w:spacing w:val="2"/>
          <w:sz w:val="24"/>
          <w:szCs w:val="24"/>
        </w:rPr>
        <w:t xml:space="preserve"> этого возраста уже способен действовать по правилу, которое </w:t>
      </w:r>
      <w:proofErr w:type="spellStart"/>
      <w:r w:rsidRPr="00CD6860">
        <w:rPr>
          <w:rFonts w:ascii="Times New Roman" w:eastAsia="Calibri" w:hAnsi="Times New Roman" w:cs="Times New Roman"/>
          <w:color w:val="000000"/>
          <w:spacing w:val="2"/>
          <w:sz w:val="24"/>
          <w:szCs w:val="24"/>
        </w:rPr>
        <w:t>задаѐтся</w:t>
      </w:r>
      <w:proofErr w:type="spellEnd"/>
      <w:r w:rsidRPr="00CD6860">
        <w:rPr>
          <w:rFonts w:ascii="Times New Roman" w:eastAsia="Calibri" w:hAnsi="Times New Roman" w:cs="Times New Roman"/>
          <w:color w:val="000000"/>
          <w:spacing w:val="2"/>
          <w:sz w:val="24"/>
          <w:szCs w:val="24"/>
        </w:rPr>
        <w:t xml:space="preserve"> взрослым (отобрать несколько фигур </w:t>
      </w:r>
      <w:proofErr w:type="spellStart"/>
      <w:r w:rsidRPr="00CD6860">
        <w:rPr>
          <w:rFonts w:ascii="Times New Roman" w:eastAsia="Calibri" w:hAnsi="Times New Roman" w:cs="Times New Roman"/>
          <w:color w:val="000000"/>
          <w:spacing w:val="2"/>
          <w:sz w:val="24"/>
          <w:szCs w:val="24"/>
        </w:rPr>
        <w:t>определѐнной</w:t>
      </w:r>
      <w:proofErr w:type="spellEnd"/>
      <w:r w:rsidRPr="00CD6860">
        <w:rPr>
          <w:rFonts w:ascii="Times New Roman" w:eastAsia="Calibri" w:hAnsi="Times New Roman" w:cs="Times New Roman"/>
          <w:color w:val="000000"/>
          <w:spacing w:val="2"/>
          <w:sz w:val="24"/>
          <w:szCs w:val="24"/>
        </w:rPr>
        <w:t xml:space="preserve"> формы и цвета, найти на картинке изображения предметов и заштриховать их </w:t>
      </w:r>
      <w:proofErr w:type="spellStart"/>
      <w:r w:rsidRPr="00CD6860">
        <w:rPr>
          <w:rFonts w:ascii="Times New Roman" w:eastAsia="Calibri" w:hAnsi="Times New Roman" w:cs="Times New Roman"/>
          <w:color w:val="000000"/>
          <w:spacing w:val="2"/>
          <w:sz w:val="24"/>
          <w:szCs w:val="24"/>
        </w:rPr>
        <w:t>определѐнным</w:t>
      </w:r>
      <w:proofErr w:type="spellEnd"/>
      <w:r w:rsidRPr="00CD6860">
        <w:rPr>
          <w:rFonts w:ascii="Times New Roman" w:eastAsia="Calibri" w:hAnsi="Times New Roman" w:cs="Times New Roman"/>
          <w:color w:val="000000"/>
          <w:spacing w:val="2"/>
          <w:sz w:val="24"/>
          <w:szCs w:val="24"/>
        </w:rPr>
        <w:t xml:space="preserve"> образом). </w:t>
      </w:r>
      <w:proofErr w:type="spellStart"/>
      <w:r w:rsidRPr="00CD6860">
        <w:rPr>
          <w:rFonts w:ascii="Times New Roman" w:eastAsia="Calibri" w:hAnsi="Times New Roman" w:cs="Times New Roman"/>
          <w:color w:val="000000"/>
          <w:spacing w:val="2"/>
          <w:sz w:val="24"/>
          <w:szCs w:val="24"/>
        </w:rPr>
        <w:t>Объѐм</w:t>
      </w:r>
      <w:proofErr w:type="spellEnd"/>
      <w:r w:rsidRPr="00CD6860">
        <w:rPr>
          <w:rFonts w:ascii="Times New Roman" w:eastAsia="Calibri" w:hAnsi="Times New Roman" w:cs="Times New Roman"/>
          <w:color w:val="000000"/>
          <w:spacing w:val="2"/>
          <w:sz w:val="24"/>
          <w:szCs w:val="24"/>
        </w:rPr>
        <w:t xml:space="preserve"> памяти изменяется не существенно. Улучшается </w:t>
      </w:r>
      <w:proofErr w:type="spellStart"/>
      <w:r w:rsidRPr="00CD6860">
        <w:rPr>
          <w:rFonts w:ascii="Times New Roman" w:eastAsia="Calibri" w:hAnsi="Times New Roman" w:cs="Times New Roman"/>
          <w:color w:val="000000"/>
          <w:spacing w:val="2"/>
          <w:sz w:val="24"/>
          <w:szCs w:val="24"/>
        </w:rPr>
        <w:t>еѐ</w:t>
      </w:r>
      <w:proofErr w:type="spellEnd"/>
      <w:r w:rsidRPr="00CD6860">
        <w:rPr>
          <w:rFonts w:ascii="Times New Roman" w:eastAsia="Calibri" w:hAnsi="Times New Roman" w:cs="Times New Roman"/>
          <w:color w:val="000000"/>
          <w:spacing w:val="2"/>
          <w:sz w:val="24"/>
          <w:szCs w:val="24"/>
        </w:rPr>
        <w:t xml:space="preserve"> устойчивость. При этом для запоминания дети уже могут использовать несложные </w:t>
      </w:r>
      <w:proofErr w:type="spellStart"/>
      <w:proofErr w:type="gramStart"/>
      <w:r w:rsidRPr="00CD6860">
        <w:rPr>
          <w:rFonts w:ascii="Times New Roman" w:eastAsia="Calibri" w:hAnsi="Times New Roman" w:cs="Times New Roman"/>
          <w:color w:val="000000"/>
          <w:spacing w:val="2"/>
          <w:sz w:val="24"/>
          <w:szCs w:val="24"/>
        </w:rPr>
        <w:t>при</w:t>
      </w:r>
      <w:proofErr w:type="gramEnd"/>
      <w:r w:rsidRPr="00CD6860">
        <w:rPr>
          <w:rFonts w:ascii="Times New Roman" w:eastAsia="Calibri" w:hAnsi="Times New Roman" w:cs="Times New Roman"/>
          <w:color w:val="000000"/>
          <w:spacing w:val="2"/>
          <w:sz w:val="24"/>
          <w:szCs w:val="24"/>
        </w:rPr>
        <w:t>ѐмы</w:t>
      </w:r>
      <w:proofErr w:type="spellEnd"/>
      <w:r w:rsidRPr="00CD6860">
        <w:rPr>
          <w:rFonts w:ascii="Times New Roman" w:eastAsia="Calibri" w:hAnsi="Times New Roman" w:cs="Times New Roman"/>
          <w:color w:val="000000"/>
          <w:spacing w:val="2"/>
          <w:sz w:val="24"/>
          <w:szCs w:val="24"/>
        </w:rPr>
        <w:t xml:space="preserve"> и средства (в качестве подсказки могут выступать карточки или рисунки). В 5-6 лет ведущее значение приобретает наглядно-образное мышление, которое позволяет </w:t>
      </w:r>
      <w:proofErr w:type="spellStart"/>
      <w:r w:rsidRPr="00CD6860">
        <w:rPr>
          <w:rFonts w:ascii="Times New Roman" w:eastAsia="Calibri" w:hAnsi="Times New Roman" w:cs="Times New Roman"/>
          <w:color w:val="000000"/>
          <w:spacing w:val="2"/>
          <w:sz w:val="24"/>
          <w:szCs w:val="24"/>
        </w:rPr>
        <w:t>ребѐнку</w:t>
      </w:r>
      <w:proofErr w:type="spellEnd"/>
      <w:r w:rsidRPr="00CD6860">
        <w:rPr>
          <w:rFonts w:ascii="Times New Roman" w:eastAsia="Calibri" w:hAnsi="Times New Roman" w:cs="Times New Roman"/>
          <w:color w:val="000000"/>
          <w:spacing w:val="2"/>
          <w:sz w:val="24"/>
          <w:szCs w:val="24"/>
        </w:rPr>
        <w:t xml:space="preserve"> решать более сложные задачи с использованием </w:t>
      </w:r>
      <w:proofErr w:type="spellStart"/>
      <w:r w:rsidRPr="00CD6860">
        <w:rPr>
          <w:rFonts w:ascii="Times New Roman" w:eastAsia="Calibri" w:hAnsi="Times New Roman" w:cs="Times New Roman"/>
          <w:color w:val="000000"/>
          <w:spacing w:val="2"/>
          <w:sz w:val="24"/>
          <w:szCs w:val="24"/>
        </w:rPr>
        <w:t>обобщѐнных</w:t>
      </w:r>
      <w:proofErr w:type="spellEnd"/>
      <w:r w:rsidRPr="00CD6860">
        <w:rPr>
          <w:rFonts w:ascii="Times New Roman" w:eastAsia="Calibri" w:hAnsi="Times New Roman" w:cs="Times New Roman"/>
          <w:color w:val="000000"/>
          <w:spacing w:val="2"/>
          <w:sz w:val="24"/>
          <w:szCs w:val="24"/>
        </w:rPr>
        <w:t xml:space="preserve"> наглядных средств (схем, чертежей и пр.) и </w:t>
      </w:r>
      <w:proofErr w:type="spellStart"/>
      <w:r w:rsidRPr="00CD6860">
        <w:rPr>
          <w:rFonts w:ascii="Times New Roman" w:eastAsia="Calibri" w:hAnsi="Times New Roman" w:cs="Times New Roman"/>
          <w:color w:val="000000"/>
          <w:spacing w:val="2"/>
          <w:sz w:val="24"/>
          <w:szCs w:val="24"/>
        </w:rPr>
        <w:t>обобщѐнных</w:t>
      </w:r>
      <w:proofErr w:type="spellEnd"/>
      <w:r w:rsidRPr="00CD6860">
        <w:rPr>
          <w:rFonts w:ascii="Times New Roman" w:eastAsia="Calibri" w:hAnsi="Times New Roman" w:cs="Times New Roman"/>
          <w:color w:val="000000"/>
          <w:spacing w:val="2"/>
          <w:sz w:val="24"/>
          <w:szCs w:val="24"/>
        </w:rPr>
        <w:t xml:space="preserve"> представлений о свойствах различных предметов и явлений. К наглядно-действенному мышлению дети прибегают в </w:t>
      </w:r>
      <w:r w:rsidRPr="00CD6860">
        <w:rPr>
          <w:rFonts w:ascii="Times New Roman" w:eastAsia="Calibri" w:hAnsi="Times New Roman" w:cs="Times New Roman"/>
          <w:color w:val="000000"/>
          <w:spacing w:val="2"/>
          <w:sz w:val="24"/>
          <w:szCs w:val="24"/>
        </w:rPr>
        <w:lastRenderedPageBreak/>
        <w:t xml:space="preserve">тех случаях, когда сложно без практических проб выявить необходимые связи и отношения. Например, прежде чем управлять машинкой с помощью пульта, </w:t>
      </w:r>
      <w:proofErr w:type="spellStart"/>
      <w:r w:rsidRPr="00CD6860">
        <w:rPr>
          <w:rFonts w:ascii="Times New Roman" w:eastAsia="Calibri" w:hAnsi="Times New Roman" w:cs="Times New Roman"/>
          <w:color w:val="000000"/>
          <w:spacing w:val="2"/>
          <w:sz w:val="24"/>
          <w:szCs w:val="24"/>
        </w:rPr>
        <w:t>ребѐнок</w:t>
      </w:r>
      <w:proofErr w:type="spellEnd"/>
      <w:r w:rsidRPr="00CD6860">
        <w:rPr>
          <w:rFonts w:ascii="Times New Roman" w:eastAsia="Calibri" w:hAnsi="Times New Roman" w:cs="Times New Roman"/>
          <w:color w:val="000000"/>
          <w:spacing w:val="2"/>
          <w:sz w:val="24"/>
          <w:szCs w:val="24"/>
        </w:rPr>
        <w:t xml:space="preserve">, первоначально пробуя, устанавливает связь движений машинки с манипуляциями рычагами на пульте. При этом пробы становятся планомерными и целенаправленными. Задания, в которых связи, существенные для решения задачи, можно обнаружить без практических проб, </w:t>
      </w:r>
      <w:proofErr w:type="spellStart"/>
      <w:r w:rsidRPr="00CD6860">
        <w:rPr>
          <w:rFonts w:ascii="Times New Roman" w:eastAsia="Calibri" w:hAnsi="Times New Roman" w:cs="Times New Roman"/>
          <w:color w:val="000000"/>
          <w:spacing w:val="2"/>
          <w:sz w:val="24"/>
          <w:szCs w:val="24"/>
        </w:rPr>
        <w:t>ребѐнок</w:t>
      </w:r>
      <w:proofErr w:type="spellEnd"/>
      <w:r w:rsidRPr="00CD6860">
        <w:rPr>
          <w:rFonts w:ascii="Times New Roman" w:eastAsia="Calibri" w:hAnsi="Times New Roman" w:cs="Times New Roman"/>
          <w:color w:val="000000"/>
          <w:spacing w:val="2"/>
          <w:sz w:val="24"/>
          <w:szCs w:val="24"/>
        </w:rPr>
        <w:t xml:space="preserve"> нередко может решать в уме. Возраст 5-6 лет можно охарактеризовать как возраст овладения </w:t>
      </w:r>
      <w:proofErr w:type="spellStart"/>
      <w:r w:rsidRPr="00CD6860">
        <w:rPr>
          <w:rFonts w:ascii="Times New Roman" w:eastAsia="Calibri" w:hAnsi="Times New Roman" w:cs="Times New Roman"/>
          <w:color w:val="000000"/>
          <w:spacing w:val="2"/>
          <w:sz w:val="24"/>
          <w:szCs w:val="24"/>
        </w:rPr>
        <w:t>ребѐнком</w:t>
      </w:r>
      <w:proofErr w:type="spellEnd"/>
      <w:r w:rsidRPr="00CD6860">
        <w:rPr>
          <w:rFonts w:ascii="Times New Roman" w:eastAsia="Calibri" w:hAnsi="Times New Roman" w:cs="Times New Roman"/>
          <w:color w:val="000000"/>
          <w:spacing w:val="2"/>
          <w:sz w:val="24"/>
          <w:szCs w:val="24"/>
        </w:rPr>
        <w:t xml:space="preserve"> активным (продуктивным) воображением, которое начинает приобретать самостоятельность, отделяясь от практической деятельности и предваряя </w:t>
      </w:r>
      <w:proofErr w:type="spellStart"/>
      <w:r w:rsidRPr="00CD6860">
        <w:rPr>
          <w:rFonts w:ascii="Times New Roman" w:eastAsia="Calibri" w:hAnsi="Times New Roman" w:cs="Times New Roman"/>
          <w:color w:val="000000"/>
          <w:spacing w:val="2"/>
          <w:sz w:val="24"/>
          <w:szCs w:val="24"/>
        </w:rPr>
        <w:t>еѐ</w:t>
      </w:r>
      <w:proofErr w:type="spellEnd"/>
      <w:r w:rsidRPr="00CD6860">
        <w:rPr>
          <w:rFonts w:ascii="Times New Roman" w:eastAsia="Calibri" w:hAnsi="Times New Roman" w:cs="Times New Roman"/>
          <w:color w:val="000000"/>
          <w:spacing w:val="2"/>
          <w:sz w:val="24"/>
          <w:szCs w:val="24"/>
        </w:rPr>
        <w:t xml:space="preserve">. Образы воображения значительно полнее и точнее воспроизводят действительность. </w:t>
      </w:r>
      <w:proofErr w:type="spellStart"/>
      <w:r w:rsidRPr="00CD6860">
        <w:rPr>
          <w:rFonts w:ascii="Times New Roman" w:eastAsia="Calibri" w:hAnsi="Times New Roman" w:cs="Times New Roman"/>
          <w:color w:val="000000"/>
          <w:spacing w:val="2"/>
          <w:sz w:val="24"/>
          <w:szCs w:val="24"/>
        </w:rPr>
        <w:t>Ребѐнок</w:t>
      </w:r>
      <w:proofErr w:type="spellEnd"/>
      <w:r w:rsidRPr="00CD6860">
        <w:rPr>
          <w:rFonts w:ascii="Times New Roman" w:eastAsia="Calibri" w:hAnsi="Times New Roman" w:cs="Times New Roman"/>
          <w:color w:val="000000"/>
          <w:spacing w:val="2"/>
          <w:sz w:val="24"/>
          <w:szCs w:val="24"/>
        </w:rPr>
        <w:t xml:space="preserve"> </w:t>
      </w:r>
      <w:proofErr w:type="spellStart"/>
      <w:proofErr w:type="gramStart"/>
      <w:r w:rsidRPr="00CD6860">
        <w:rPr>
          <w:rFonts w:ascii="Times New Roman" w:eastAsia="Calibri" w:hAnsi="Times New Roman" w:cs="Times New Roman"/>
          <w:color w:val="000000"/>
          <w:spacing w:val="2"/>
          <w:sz w:val="24"/>
          <w:szCs w:val="24"/>
        </w:rPr>
        <w:t>ч</w:t>
      </w:r>
      <w:proofErr w:type="gramEnd"/>
      <w:r w:rsidRPr="00CD6860">
        <w:rPr>
          <w:rFonts w:ascii="Times New Roman" w:eastAsia="Calibri" w:hAnsi="Times New Roman" w:cs="Times New Roman"/>
          <w:color w:val="000000"/>
          <w:spacing w:val="2"/>
          <w:sz w:val="24"/>
          <w:szCs w:val="24"/>
        </w:rPr>
        <w:t>ѐтко</w:t>
      </w:r>
      <w:proofErr w:type="spellEnd"/>
      <w:r w:rsidRPr="00CD6860">
        <w:rPr>
          <w:rFonts w:ascii="Times New Roman" w:eastAsia="Calibri" w:hAnsi="Times New Roman" w:cs="Times New Roman"/>
          <w:color w:val="000000"/>
          <w:spacing w:val="2"/>
          <w:sz w:val="24"/>
          <w:szCs w:val="24"/>
        </w:rPr>
        <w:t xml:space="preserve"> начинает различать действительное и вымышленное. Действия воображения — создание и воплощение замысла — начинают складываться первоначально в игре. Это проявляется в том, что прежде игры рождается </w:t>
      </w:r>
      <w:proofErr w:type="spellStart"/>
      <w:r w:rsidRPr="00CD6860">
        <w:rPr>
          <w:rFonts w:ascii="Times New Roman" w:eastAsia="Calibri" w:hAnsi="Times New Roman" w:cs="Times New Roman"/>
          <w:color w:val="000000"/>
          <w:spacing w:val="2"/>
          <w:sz w:val="24"/>
          <w:szCs w:val="24"/>
        </w:rPr>
        <w:t>еѐ</w:t>
      </w:r>
      <w:proofErr w:type="spellEnd"/>
      <w:r w:rsidRPr="00CD6860">
        <w:rPr>
          <w:rFonts w:ascii="Times New Roman" w:eastAsia="Calibri" w:hAnsi="Times New Roman" w:cs="Times New Roman"/>
          <w:color w:val="000000"/>
          <w:spacing w:val="2"/>
          <w:sz w:val="24"/>
          <w:szCs w:val="24"/>
        </w:rPr>
        <w:t xml:space="preserve"> замысел и сюжет. Постепенно дети приобретают способность действовать по предварительному замыслу в конструировании и рисовании. На шестом году жизни </w:t>
      </w:r>
      <w:proofErr w:type="spellStart"/>
      <w:r w:rsidRPr="00CD6860">
        <w:rPr>
          <w:rFonts w:ascii="Times New Roman" w:eastAsia="Calibri" w:hAnsi="Times New Roman" w:cs="Times New Roman"/>
          <w:color w:val="000000"/>
          <w:spacing w:val="2"/>
          <w:sz w:val="24"/>
          <w:szCs w:val="24"/>
        </w:rPr>
        <w:t>ребѐнка</w:t>
      </w:r>
      <w:proofErr w:type="spellEnd"/>
      <w:r w:rsidRPr="00CD6860">
        <w:rPr>
          <w:rFonts w:ascii="Times New Roman" w:eastAsia="Calibri" w:hAnsi="Times New Roman" w:cs="Times New Roman"/>
          <w:color w:val="000000"/>
          <w:spacing w:val="2"/>
          <w:sz w:val="24"/>
          <w:szCs w:val="24"/>
        </w:rPr>
        <w:t xml:space="preserve"> происходят важные изменения в развитии речи. Для детей этого возраста становится нормой правильное произношение звуков. Сравнивая свою речь с речью взрослых, дошкольник может обнаружить собственные речевые недостатки. </w:t>
      </w:r>
      <w:proofErr w:type="spellStart"/>
      <w:r w:rsidRPr="00CD6860">
        <w:rPr>
          <w:rFonts w:ascii="Times New Roman" w:eastAsia="Calibri" w:hAnsi="Times New Roman" w:cs="Times New Roman"/>
          <w:color w:val="000000"/>
          <w:spacing w:val="2"/>
          <w:sz w:val="24"/>
          <w:szCs w:val="24"/>
        </w:rPr>
        <w:t>Ребѐнок</w:t>
      </w:r>
      <w:proofErr w:type="spellEnd"/>
      <w:r w:rsidRPr="00CD6860">
        <w:rPr>
          <w:rFonts w:ascii="Times New Roman" w:eastAsia="Calibri" w:hAnsi="Times New Roman" w:cs="Times New Roman"/>
          <w:color w:val="000000"/>
          <w:spacing w:val="2"/>
          <w:sz w:val="24"/>
          <w:szCs w:val="24"/>
        </w:rPr>
        <w:t xml:space="preserve"> шестого года жизни свободно использует средства интонационной выразительности: может читать стихи грустно, весело или торжественно, способен регулировать громкость голоса и темп речи в зависимости от ситуации (громко читать стихи на празднике или тихо делиться своими секретами и т. п.). Дети начинают употреблять обобщающие слова, синонимы, антонимы, оттенки значений слов, многозначные слова. Словарь детей также активно пополняется существительными, обозначающими названия профессий, социальных учреждений (библиотека, почта, универсам, спортивный клуб и т. д.); глаголами, обозначающими трудовые действия людей разных профессий, прилагательными и наречиями, отражающими качество действий, отношение людей к профессиональной деятельности. Дошкольники могут использовать в речи сложные случаи грамматики: несклоняемые существительные, существительные множественного числа в родительном падеже, следовать орфоэпическим нормам языка; способны к звуковому анализу простых </w:t>
      </w:r>
      <w:proofErr w:type="spellStart"/>
      <w:proofErr w:type="gramStart"/>
      <w:r w:rsidRPr="00CD6860">
        <w:rPr>
          <w:rFonts w:ascii="Times New Roman" w:eastAsia="Calibri" w:hAnsi="Times New Roman" w:cs="Times New Roman"/>
          <w:color w:val="000000"/>
          <w:spacing w:val="2"/>
          <w:sz w:val="24"/>
          <w:szCs w:val="24"/>
        </w:rPr>
        <w:t>тр</w:t>
      </w:r>
      <w:proofErr w:type="gramEnd"/>
      <w:r w:rsidRPr="00CD6860">
        <w:rPr>
          <w:rFonts w:ascii="Times New Roman" w:eastAsia="Calibri" w:hAnsi="Times New Roman" w:cs="Times New Roman"/>
          <w:color w:val="000000"/>
          <w:spacing w:val="2"/>
          <w:sz w:val="24"/>
          <w:szCs w:val="24"/>
        </w:rPr>
        <w:t>ѐхзвуковых</w:t>
      </w:r>
      <w:proofErr w:type="spellEnd"/>
      <w:r w:rsidRPr="00CD6860">
        <w:rPr>
          <w:rFonts w:ascii="Times New Roman" w:eastAsia="Calibri" w:hAnsi="Times New Roman" w:cs="Times New Roman"/>
          <w:color w:val="000000"/>
          <w:spacing w:val="2"/>
          <w:sz w:val="24"/>
          <w:szCs w:val="24"/>
        </w:rPr>
        <w:t xml:space="preserve"> слов.  Дети учатся самостоятельно строить игровые и деловые диалоги, осваивая правила речевого этикета, пользоваться прямой и косвенной речью; в описательном и повествовательном монологах способны передать состояние героя, его настроение, отношение к событию, используя эпитеты, сравнения.  Круг чтения </w:t>
      </w:r>
      <w:proofErr w:type="spellStart"/>
      <w:r w:rsidRPr="00CD6860">
        <w:rPr>
          <w:rFonts w:ascii="Times New Roman" w:eastAsia="Calibri" w:hAnsi="Times New Roman" w:cs="Times New Roman"/>
          <w:color w:val="000000"/>
          <w:spacing w:val="2"/>
          <w:sz w:val="24"/>
          <w:szCs w:val="24"/>
        </w:rPr>
        <w:t>ребѐнка</w:t>
      </w:r>
      <w:proofErr w:type="spellEnd"/>
      <w:r w:rsidRPr="00CD6860">
        <w:rPr>
          <w:rFonts w:ascii="Times New Roman" w:eastAsia="Calibri" w:hAnsi="Times New Roman" w:cs="Times New Roman"/>
          <w:color w:val="000000"/>
          <w:spacing w:val="2"/>
          <w:sz w:val="24"/>
          <w:szCs w:val="24"/>
        </w:rPr>
        <w:t xml:space="preserve"> 5—6 лет пополняется произведениями разнообразной тематики, в том числе связанной с проблемами семьи, взаимоотношений </w:t>
      </w:r>
      <w:proofErr w:type="gramStart"/>
      <w:r w:rsidRPr="00CD6860">
        <w:rPr>
          <w:rFonts w:ascii="Times New Roman" w:eastAsia="Calibri" w:hAnsi="Times New Roman" w:cs="Times New Roman"/>
          <w:color w:val="000000"/>
          <w:spacing w:val="2"/>
          <w:sz w:val="24"/>
          <w:szCs w:val="24"/>
        </w:rPr>
        <w:t>со</w:t>
      </w:r>
      <w:proofErr w:type="gramEnd"/>
      <w:r w:rsidRPr="00CD6860">
        <w:rPr>
          <w:rFonts w:ascii="Times New Roman" w:eastAsia="Calibri" w:hAnsi="Times New Roman" w:cs="Times New Roman"/>
          <w:color w:val="000000"/>
          <w:spacing w:val="2"/>
          <w:sz w:val="24"/>
          <w:szCs w:val="24"/>
        </w:rPr>
        <w:t xml:space="preserve"> взрослыми, сверстниками, с историей страны. Малыш способен удерживать в памяти большой </w:t>
      </w:r>
      <w:proofErr w:type="spellStart"/>
      <w:r w:rsidRPr="00CD6860">
        <w:rPr>
          <w:rFonts w:ascii="Times New Roman" w:eastAsia="Calibri" w:hAnsi="Times New Roman" w:cs="Times New Roman"/>
          <w:color w:val="000000"/>
          <w:spacing w:val="2"/>
          <w:sz w:val="24"/>
          <w:szCs w:val="24"/>
        </w:rPr>
        <w:t>объѐм</w:t>
      </w:r>
      <w:proofErr w:type="spellEnd"/>
      <w:r w:rsidRPr="00CD6860">
        <w:rPr>
          <w:rFonts w:ascii="Times New Roman" w:eastAsia="Calibri" w:hAnsi="Times New Roman" w:cs="Times New Roman"/>
          <w:color w:val="000000"/>
          <w:spacing w:val="2"/>
          <w:sz w:val="24"/>
          <w:szCs w:val="24"/>
        </w:rPr>
        <w:t xml:space="preserve"> информации, ему доступно чтение с продолжением. Дети приобщаются к литературному контексту, в который включается </w:t>
      </w:r>
      <w:proofErr w:type="spellStart"/>
      <w:r w:rsidRPr="00CD6860">
        <w:rPr>
          <w:rFonts w:ascii="Times New Roman" w:eastAsia="Calibri" w:hAnsi="Times New Roman" w:cs="Times New Roman"/>
          <w:color w:val="000000"/>
          <w:spacing w:val="2"/>
          <w:sz w:val="24"/>
          <w:szCs w:val="24"/>
        </w:rPr>
        <w:t>ещѐ</w:t>
      </w:r>
      <w:proofErr w:type="spellEnd"/>
      <w:r w:rsidRPr="00CD6860">
        <w:rPr>
          <w:rFonts w:ascii="Times New Roman" w:eastAsia="Calibri" w:hAnsi="Times New Roman" w:cs="Times New Roman"/>
          <w:color w:val="000000"/>
          <w:spacing w:val="2"/>
          <w:sz w:val="24"/>
          <w:szCs w:val="24"/>
        </w:rPr>
        <w:t xml:space="preserve"> и автор, история создания произведения. Практика анализа текстов, работа с иллюстрациями способствуют углублению читательского опыта, формированию читательских симпатий.  Повышаются возможности безопасности жизнедеятельности ребенка 5-6 лет. Это связано с ростом осознанности и произвольности поведения, преодолением эгоцентрической позиции (</w:t>
      </w:r>
      <w:proofErr w:type="spellStart"/>
      <w:r w:rsidRPr="00CD6860">
        <w:rPr>
          <w:rFonts w:ascii="Times New Roman" w:eastAsia="Calibri" w:hAnsi="Times New Roman" w:cs="Times New Roman"/>
          <w:color w:val="000000"/>
          <w:spacing w:val="2"/>
          <w:sz w:val="24"/>
          <w:szCs w:val="24"/>
        </w:rPr>
        <w:t>ребѐнок</w:t>
      </w:r>
      <w:proofErr w:type="spellEnd"/>
      <w:r w:rsidRPr="00CD6860">
        <w:rPr>
          <w:rFonts w:ascii="Times New Roman" w:eastAsia="Calibri" w:hAnsi="Times New Roman" w:cs="Times New Roman"/>
          <w:color w:val="000000"/>
          <w:spacing w:val="2"/>
          <w:sz w:val="24"/>
          <w:szCs w:val="24"/>
        </w:rPr>
        <w:t xml:space="preserve"> становится способным встать на позицию другого). Развивается прогностическая функция мышления, что позволяет </w:t>
      </w:r>
      <w:proofErr w:type="spellStart"/>
      <w:r w:rsidRPr="00CD6860">
        <w:rPr>
          <w:rFonts w:ascii="Times New Roman" w:eastAsia="Calibri" w:hAnsi="Times New Roman" w:cs="Times New Roman"/>
          <w:color w:val="000000"/>
          <w:spacing w:val="2"/>
          <w:sz w:val="24"/>
          <w:szCs w:val="24"/>
        </w:rPr>
        <w:t>ребѐнку</w:t>
      </w:r>
      <w:proofErr w:type="spellEnd"/>
      <w:r w:rsidRPr="00CD6860">
        <w:rPr>
          <w:rFonts w:ascii="Times New Roman" w:eastAsia="Calibri" w:hAnsi="Times New Roman" w:cs="Times New Roman"/>
          <w:color w:val="000000"/>
          <w:spacing w:val="2"/>
          <w:sz w:val="24"/>
          <w:szCs w:val="24"/>
        </w:rPr>
        <w:t xml:space="preserve"> видеть перспективу событий, предвидеть (предвосхищать) близкие и </w:t>
      </w:r>
      <w:proofErr w:type="spellStart"/>
      <w:r w:rsidRPr="00CD6860">
        <w:rPr>
          <w:rFonts w:ascii="Times New Roman" w:eastAsia="Calibri" w:hAnsi="Times New Roman" w:cs="Times New Roman"/>
          <w:color w:val="000000"/>
          <w:spacing w:val="2"/>
          <w:sz w:val="24"/>
          <w:szCs w:val="24"/>
        </w:rPr>
        <w:t>отдалѐнные</w:t>
      </w:r>
      <w:proofErr w:type="spellEnd"/>
      <w:r w:rsidRPr="00CD6860">
        <w:rPr>
          <w:rFonts w:ascii="Times New Roman" w:eastAsia="Calibri" w:hAnsi="Times New Roman" w:cs="Times New Roman"/>
          <w:color w:val="000000"/>
          <w:spacing w:val="2"/>
          <w:sz w:val="24"/>
          <w:szCs w:val="24"/>
        </w:rPr>
        <w:t xml:space="preserve"> последствия собственных действий и поступков и действий и поступков других людей.  Трудовая деятельность. В старшем дошкольном возрасте (5-7 лет) активно развиваются планирование и </w:t>
      </w:r>
      <w:proofErr w:type="spellStart"/>
      <w:r w:rsidRPr="00CD6860">
        <w:rPr>
          <w:rFonts w:ascii="Times New Roman" w:eastAsia="Calibri" w:hAnsi="Times New Roman" w:cs="Times New Roman"/>
          <w:color w:val="000000"/>
          <w:spacing w:val="2"/>
          <w:sz w:val="24"/>
          <w:szCs w:val="24"/>
        </w:rPr>
        <w:t>самооценивание</w:t>
      </w:r>
      <w:proofErr w:type="spellEnd"/>
      <w:r w:rsidRPr="00CD6860">
        <w:rPr>
          <w:rFonts w:ascii="Times New Roman" w:eastAsia="Calibri" w:hAnsi="Times New Roman" w:cs="Times New Roman"/>
          <w:color w:val="000000"/>
          <w:spacing w:val="2"/>
          <w:sz w:val="24"/>
          <w:szCs w:val="24"/>
        </w:rPr>
        <w:t xml:space="preserve"> трудовой деятельности (при условии сформированности всех других компонентов детского труда). Освоенные ранее виды детского труда выполняются качественно, быстро, осознанно. Становится возможным освоение детьми разных видов ручного труда.  В процессе восприятия художественных произведений, произведений музыкального и </w:t>
      </w:r>
      <w:r w:rsidRPr="00CD6860">
        <w:rPr>
          <w:rFonts w:ascii="Times New Roman" w:eastAsia="Calibri" w:hAnsi="Times New Roman" w:cs="Times New Roman"/>
          <w:color w:val="000000"/>
          <w:spacing w:val="2"/>
          <w:sz w:val="24"/>
          <w:szCs w:val="24"/>
        </w:rPr>
        <w:lastRenderedPageBreak/>
        <w:t xml:space="preserve">изобразительного искусства дети способны осуществлять выбор того (произведений, персонажей, образов), что им больше нравится, обосновывая его с помощью элементов эстетической оценки. Они эмоционально откликаются </w:t>
      </w:r>
      <w:proofErr w:type="gramStart"/>
      <w:r w:rsidRPr="00CD6860">
        <w:rPr>
          <w:rFonts w:ascii="Times New Roman" w:eastAsia="Calibri" w:hAnsi="Times New Roman" w:cs="Times New Roman"/>
          <w:color w:val="000000"/>
          <w:spacing w:val="2"/>
          <w:sz w:val="24"/>
          <w:szCs w:val="24"/>
        </w:rPr>
        <w:t>на те</w:t>
      </w:r>
      <w:proofErr w:type="gramEnd"/>
      <w:r w:rsidRPr="00CD6860">
        <w:rPr>
          <w:rFonts w:ascii="Times New Roman" w:eastAsia="Calibri" w:hAnsi="Times New Roman" w:cs="Times New Roman"/>
          <w:color w:val="000000"/>
          <w:spacing w:val="2"/>
          <w:sz w:val="24"/>
          <w:szCs w:val="24"/>
        </w:rPr>
        <w:t xml:space="preserve"> произведения искусства, в которых переданы понятные им чувства и отношения, различные эмоциональные состояния людей, животных, борьба добра со злом. Музыкально-художественная деятельность. В старшем дошкольном возрасте происходит существенное обогащение музыкальной эрудиции детей: формируются начальные представления о видах и жанрах музыки, устанавливаются связи между художественным образом и средствами выразительности, используемыми композиторами, формулируются эстетические оценки и суждения, обосновываются музыкальные предпочтения, проявляется некоторая эстетическая избирательность. При слушании музыки дети обнаруживают большую сосредоточенность и внимательность. Совершенствуется качество музыкальной деятельности. Творческие проявления становятся более осознанными и направленными (образ, средства выразительности продумываются и сознательно подбираются детьми). В продуктивной деятельности дети также могут изобразить задуманное (замысел </w:t>
      </w:r>
      <w:proofErr w:type="spellStart"/>
      <w:r w:rsidRPr="00CD6860">
        <w:rPr>
          <w:rFonts w:ascii="Times New Roman" w:eastAsia="Calibri" w:hAnsi="Times New Roman" w:cs="Times New Roman"/>
          <w:color w:val="000000"/>
          <w:spacing w:val="2"/>
          <w:sz w:val="24"/>
          <w:szCs w:val="24"/>
        </w:rPr>
        <w:t>ведѐт</w:t>
      </w:r>
      <w:proofErr w:type="spellEnd"/>
      <w:r w:rsidRPr="00CD6860">
        <w:rPr>
          <w:rFonts w:ascii="Times New Roman" w:eastAsia="Calibri" w:hAnsi="Times New Roman" w:cs="Times New Roman"/>
          <w:color w:val="000000"/>
          <w:spacing w:val="2"/>
          <w:sz w:val="24"/>
          <w:szCs w:val="24"/>
        </w:rPr>
        <w:t xml:space="preserve"> за собой изображение). Развитие мелкой моторики влияет на совершенствование техники художественного творчества. Дошкольники могут проводить узкие и широкие линии краской</w:t>
      </w:r>
    </w:p>
    <w:p w:rsidR="00CD6860" w:rsidRPr="00CD6860" w:rsidRDefault="00CD6860" w:rsidP="00CD6860">
      <w:pPr>
        <w:shd w:val="clear" w:color="auto" w:fill="FFFFFF"/>
        <w:spacing w:after="0" w:line="240" w:lineRule="auto"/>
        <w:jc w:val="both"/>
        <w:rPr>
          <w:rFonts w:ascii="Times New Roman" w:eastAsia="Calibri" w:hAnsi="Times New Roman" w:cs="Times New Roman"/>
          <w:color w:val="000000"/>
          <w:spacing w:val="2"/>
          <w:sz w:val="24"/>
          <w:szCs w:val="24"/>
        </w:rPr>
      </w:pPr>
      <w:r w:rsidRPr="00CD6860">
        <w:rPr>
          <w:rFonts w:ascii="Times New Roman" w:eastAsia="Calibri" w:hAnsi="Times New Roman" w:cs="Times New Roman"/>
          <w:color w:val="000000"/>
          <w:spacing w:val="2"/>
          <w:sz w:val="24"/>
          <w:szCs w:val="24"/>
        </w:rPr>
        <w:t xml:space="preserve">(концом кисти и плашмя), рисовать кольца, дуги, делать тройной мазок из одной точки, смешивать краску на палитре для получения светлых, </w:t>
      </w:r>
      <w:proofErr w:type="spellStart"/>
      <w:r w:rsidRPr="00CD6860">
        <w:rPr>
          <w:rFonts w:ascii="Times New Roman" w:eastAsia="Calibri" w:hAnsi="Times New Roman" w:cs="Times New Roman"/>
          <w:color w:val="000000"/>
          <w:spacing w:val="2"/>
          <w:sz w:val="24"/>
          <w:szCs w:val="24"/>
        </w:rPr>
        <w:t>тѐмных</w:t>
      </w:r>
      <w:proofErr w:type="spellEnd"/>
      <w:r w:rsidRPr="00CD6860">
        <w:rPr>
          <w:rFonts w:ascii="Times New Roman" w:eastAsia="Calibri" w:hAnsi="Times New Roman" w:cs="Times New Roman"/>
          <w:color w:val="000000"/>
          <w:spacing w:val="2"/>
          <w:sz w:val="24"/>
          <w:szCs w:val="24"/>
        </w:rPr>
        <w:t xml:space="preserve"> и новых оттенков, </w:t>
      </w:r>
      <w:proofErr w:type="spellStart"/>
      <w:r w:rsidRPr="00CD6860">
        <w:rPr>
          <w:rFonts w:ascii="Times New Roman" w:eastAsia="Calibri" w:hAnsi="Times New Roman" w:cs="Times New Roman"/>
          <w:color w:val="000000"/>
          <w:spacing w:val="2"/>
          <w:sz w:val="24"/>
          <w:szCs w:val="24"/>
        </w:rPr>
        <w:t>разбеливать</w:t>
      </w:r>
      <w:proofErr w:type="spellEnd"/>
      <w:r w:rsidRPr="00CD6860">
        <w:rPr>
          <w:rFonts w:ascii="Times New Roman" w:eastAsia="Calibri" w:hAnsi="Times New Roman" w:cs="Times New Roman"/>
          <w:color w:val="000000"/>
          <w:spacing w:val="2"/>
          <w:sz w:val="24"/>
          <w:szCs w:val="24"/>
        </w:rPr>
        <w:t xml:space="preserve"> основной тон для получения более светлого оттенка, накладывать одну краску на другую. Они в состоянии лепить из целого куска глины, моделируя форму кончиками пальцев, сглаживать места соединения, оттягивать детали пальцами от основной формы, украшать свои работы с помощью стеки и </w:t>
      </w:r>
      <w:proofErr w:type="spellStart"/>
      <w:r w:rsidRPr="00CD6860">
        <w:rPr>
          <w:rFonts w:ascii="Times New Roman" w:eastAsia="Calibri" w:hAnsi="Times New Roman" w:cs="Times New Roman"/>
          <w:color w:val="000000"/>
          <w:spacing w:val="2"/>
          <w:sz w:val="24"/>
          <w:szCs w:val="24"/>
        </w:rPr>
        <w:t>налепов</w:t>
      </w:r>
      <w:proofErr w:type="spellEnd"/>
      <w:r w:rsidRPr="00CD6860">
        <w:rPr>
          <w:rFonts w:ascii="Times New Roman" w:eastAsia="Calibri" w:hAnsi="Times New Roman" w:cs="Times New Roman"/>
          <w:color w:val="000000"/>
          <w:spacing w:val="2"/>
          <w:sz w:val="24"/>
          <w:szCs w:val="24"/>
        </w:rPr>
        <w:t xml:space="preserve">, расписывать их. Совершенствуются и развиваются практические навыки работы с ножницами: дети могут вырезать круги из квадратов, овалы из прямоугольников, преобразовывать одни геометрические фигуры в другие: квадрат — в несколько треугольников, прямоугольник — в полоски, квадраты и маленькие прямоугольники; создавать из нарезанных фигур изображения разных предметов или декоративные композиции. Дети конструируют по условиям, заданным взрослым, но уже готовы к самостоятельному творческому конструированию из разных материалов. У них формируются </w:t>
      </w:r>
      <w:proofErr w:type="spellStart"/>
      <w:r w:rsidRPr="00CD6860">
        <w:rPr>
          <w:rFonts w:ascii="Times New Roman" w:eastAsia="Calibri" w:hAnsi="Times New Roman" w:cs="Times New Roman"/>
          <w:color w:val="000000"/>
          <w:spacing w:val="2"/>
          <w:sz w:val="24"/>
          <w:szCs w:val="24"/>
        </w:rPr>
        <w:t>обобщѐнные</w:t>
      </w:r>
      <w:proofErr w:type="spellEnd"/>
      <w:r w:rsidRPr="00CD6860">
        <w:rPr>
          <w:rFonts w:ascii="Times New Roman" w:eastAsia="Calibri" w:hAnsi="Times New Roman" w:cs="Times New Roman"/>
          <w:color w:val="000000"/>
          <w:spacing w:val="2"/>
          <w:sz w:val="24"/>
          <w:szCs w:val="24"/>
        </w:rPr>
        <w:t xml:space="preserve"> способы действий и </w:t>
      </w:r>
      <w:proofErr w:type="spellStart"/>
      <w:r w:rsidRPr="00CD6860">
        <w:rPr>
          <w:rFonts w:ascii="Times New Roman" w:eastAsia="Calibri" w:hAnsi="Times New Roman" w:cs="Times New Roman"/>
          <w:color w:val="000000"/>
          <w:spacing w:val="2"/>
          <w:sz w:val="24"/>
          <w:szCs w:val="24"/>
        </w:rPr>
        <w:t>обобщѐнные</w:t>
      </w:r>
      <w:proofErr w:type="spellEnd"/>
      <w:r w:rsidRPr="00CD6860">
        <w:rPr>
          <w:rFonts w:ascii="Times New Roman" w:eastAsia="Calibri" w:hAnsi="Times New Roman" w:cs="Times New Roman"/>
          <w:color w:val="000000"/>
          <w:spacing w:val="2"/>
          <w:sz w:val="24"/>
          <w:szCs w:val="24"/>
        </w:rPr>
        <w:t xml:space="preserve"> представления о конструируемых ими объектах.</w:t>
      </w:r>
    </w:p>
    <w:p w:rsidR="00CD6860" w:rsidRPr="00CD6860" w:rsidRDefault="00CD6860" w:rsidP="00CD6860">
      <w:pPr>
        <w:shd w:val="clear" w:color="auto" w:fill="FFFFFF"/>
        <w:spacing w:after="0" w:line="240" w:lineRule="auto"/>
        <w:ind w:firstLine="567"/>
        <w:jc w:val="both"/>
        <w:rPr>
          <w:rFonts w:ascii="Times New Roman" w:eastAsia="Calibri" w:hAnsi="Times New Roman" w:cs="Times New Roman"/>
          <w:color w:val="000000"/>
          <w:spacing w:val="2"/>
          <w:sz w:val="24"/>
          <w:szCs w:val="24"/>
        </w:rPr>
      </w:pPr>
      <w:r w:rsidRPr="00CD6860">
        <w:rPr>
          <w:rFonts w:ascii="Times New Roman" w:eastAsia="Calibri" w:hAnsi="Times New Roman" w:cs="Times New Roman"/>
          <w:b/>
          <w:color w:val="000000"/>
          <w:spacing w:val="2"/>
          <w:sz w:val="24"/>
          <w:szCs w:val="24"/>
        </w:rPr>
        <w:t>СЕДЬМОЙ ГОД ЖИЗНИ.</w:t>
      </w:r>
      <w:r w:rsidRPr="00CD6860">
        <w:rPr>
          <w:rFonts w:ascii="Times New Roman" w:eastAsia="Calibri" w:hAnsi="Times New Roman" w:cs="Times New Roman"/>
          <w:color w:val="000000"/>
          <w:spacing w:val="2"/>
          <w:sz w:val="24"/>
          <w:szCs w:val="24"/>
        </w:rPr>
        <w:t xml:space="preserve"> В целом </w:t>
      </w:r>
      <w:proofErr w:type="spellStart"/>
      <w:r w:rsidRPr="00CD6860">
        <w:rPr>
          <w:rFonts w:ascii="Times New Roman" w:eastAsia="Calibri" w:hAnsi="Times New Roman" w:cs="Times New Roman"/>
          <w:color w:val="000000"/>
          <w:spacing w:val="2"/>
          <w:sz w:val="24"/>
          <w:szCs w:val="24"/>
        </w:rPr>
        <w:t>ребѐнок</w:t>
      </w:r>
      <w:proofErr w:type="spellEnd"/>
      <w:r w:rsidRPr="00CD6860">
        <w:rPr>
          <w:rFonts w:ascii="Times New Roman" w:eastAsia="Calibri" w:hAnsi="Times New Roman" w:cs="Times New Roman"/>
          <w:color w:val="000000"/>
          <w:spacing w:val="2"/>
          <w:sz w:val="24"/>
          <w:szCs w:val="24"/>
        </w:rPr>
        <w:t xml:space="preserve"> 6-7 лет </w:t>
      </w:r>
      <w:proofErr w:type="spellStart"/>
      <w:r w:rsidRPr="00CD6860">
        <w:rPr>
          <w:rFonts w:ascii="Times New Roman" w:eastAsia="Calibri" w:hAnsi="Times New Roman" w:cs="Times New Roman"/>
          <w:color w:val="000000"/>
          <w:spacing w:val="2"/>
          <w:sz w:val="24"/>
          <w:szCs w:val="24"/>
        </w:rPr>
        <w:t>осознаѐт</w:t>
      </w:r>
      <w:proofErr w:type="spellEnd"/>
      <w:r w:rsidRPr="00CD6860">
        <w:rPr>
          <w:rFonts w:ascii="Times New Roman" w:eastAsia="Calibri" w:hAnsi="Times New Roman" w:cs="Times New Roman"/>
          <w:color w:val="000000"/>
          <w:spacing w:val="2"/>
          <w:sz w:val="24"/>
          <w:szCs w:val="24"/>
        </w:rPr>
        <w:t xml:space="preserve"> себя как личность, как самостоятельный субъект деятельности и поведения.  </w:t>
      </w:r>
      <w:proofErr w:type="gramStart"/>
      <w:r w:rsidRPr="00CD6860">
        <w:rPr>
          <w:rFonts w:ascii="Times New Roman" w:eastAsia="Calibri" w:hAnsi="Times New Roman" w:cs="Times New Roman"/>
          <w:color w:val="000000"/>
          <w:spacing w:val="2"/>
          <w:sz w:val="24"/>
          <w:szCs w:val="24"/>
        </w:rPr>
        <w:t>Дети способны давать определения некоторым моральным понятиям («Добрый человек — это такой, который, всем помогает, защищает слабых») и достаточно тонко их различать, например, очень хорошо различают положительную окрашенность слова экономный и отрицательную слова жадный.</w:t>
      </w:r>
      <w:proofErr w:type="gramEnd"/>
      <w:r w:rsidRPr="00CD6860">
        <w:rPr>
          <w:rFonts w:ascii="Times New Roman" w:eastAsia="Calibri" w:hAnsi="Times New Roman" w:cs="Times New Roman"/>
          <w:color w:val="000000"/>
          <w:spacing w:val="2"/>
          <w:sz w:val="24"/>
          <w:szCs w:val="24"/>
        </w:rPr>
        <w:t xml:space="preserve"> Они могут совершать позитивный нравственный выбор не только в воображаемом плане, но и в реальных ситуациях (например, могут самостоятельно, без внешнего принуждения, отказаться от чего-то приятного в пользу близкого человека). Их социально-нравственные чувства и эмоции достаточно устойчивы.  </w:t>
      </w:r>
      <w:proofErr w:type="gramStart"/>
      <w:r w:rsidRPr="00CD6860">
        <w:rPr>
          <w:rFonts w:ascii="Times New Roman" w:eastAsia="Calibri" w:hAnsi="Times New Roman" w:cs="Times New Roman"/>
          <w:color w:val="000000"/>
          <w:spacing w:val="2"/>
          <w:sz w:val="24"/>
          <w:szCs w:val="24"/>
        </w:rPr>
        <w:t xml:space="preserve">К 6-7 годам </w:t>
      </w:r>
      <w:proofErr w:type="spellStart"/>
      <w:r w:rsidRPr="00CD6860">
        <w:rPr>
          <w:rFonts w:ascii="Times New Roman" w:eastAsia="Calibri" w:hAnsi="Times New Roman" w:cs="Times New Roman"/>
          <w:color w:val="000000"/>
          <w:spacing w:val="2"/>
          <w:sz w:val="24"/>
          <w:szCs w:val="24"/>
        </w:rPr>
        <w:t>ребѐнок</w:t>
      </w:r>
      <w:proofErr w:type="spellEnd"/>
      <w:r w:rsidRPr="00CD6860">
        <w:rPr>
          <w:rFonts w:ascii="Times New Roman" w:eastAsia="Calibri" w:hAnsi="Times New Roman" w:cs="Times New Roman"/>
          <w:color w:val="000000"/>
          <w:spacing w:val="2"/>
          <w:sz w:val="24"/>
          <w:szCs w:val="24"/>
        </w:rPr>
        <w:t xml:space="preserve"> уверенно владеет культурой самообслуживания: может самостоятельно обслужить себя, обладает полезными привычками, элементарными навыками личной гигиены; определяет состояние своего здоровья (здоров он или болен), а также состояние здоровья окружающих; может назвать и показать, что именно у него болит, какая часть тела, какой орган; владеет культурой </w:t>
      </w:r>
      <w:proofErr w:type="spellStart"/>
      <w:r w:rsidRPr="00CD6860">
        <w:rPr>
          <w:rFonts w:ascii="Times New Roman" w:eastAsia="Calibri" w:hAnsi="Times New Roman" w:cs="Times New Roman"/>
          <w:color w:val="000000"/>
          <w:spacing w:val="2"/>
          <w:sz w:val="24"/>
          <w:szCs w:val="24"/>
        </w:rPr>
        <w:t>приѐма</w:t>
      </w:r>
      <w:proofErr w:type="spellEnd"/>
      <w:r w:rsidRPr="00CD6860">
        <w:rPr>
          <w:rFonts w:ascii="Times New Roman" w:eastAsia="Calibri" w:hAnsi="Times New Roman" w:cs="Times New Roman"/>
          <w:color w:val="000000"/>
          <w:spacing w:val="2"/>
          <w:sz w:val="24"/>
          <w:szCs w:val="24"/>
        </w:rPr>
        <w:t xml:space="preserve"> пищи;</w:t>
      </w:r>
      <w:proofErr w:type="gramEnd"/>
      <w:r w:rsidRPr="00CD6860">
        <w:rPr>
          <w:rFonts w:ascii="Times New Roman" w:eastAsia="Calibri" w:hAnsi="Times New Roman" w:cs="Times New Roman"/>
          <w:color w:val="000000"/>
          <w:spacing w:val="2"/>
          <w:sz w:val="24"/>
          <w:szCs w:val="24"/>
        </w:rPr>
        <w:t xml:space="preserve"> одевается в соответствии с погодой, не переохлаждаясь и не утепляясь чрезмерно. Старший дошкольник уже может объяснить </w:t>
      </w:r>
      <w:proofErr w:type="spellStart"/>
      <w:r w:rsidRPr="00CD6860">
        <w:rPr>
          <w:rFonts w:ascii="Times New Roman" w:eastAsia="Calibri" w:hAnsi="Times New Roman" w:cs="Times New Roman"/>
          <w:color w:val="000000"/>
          <w:spacing w:val="2"/>
          <w:sz w:val="24"/>
          <w:szCs w:val="24"/>
        </w:rPr>
        <w:t>ребѐнку</w:t>
      </w:r>
      <w:proofErr w:type="spellEnd"/>
      <w:r w:rsidRPr="00CD6860">
        <w:rPr>
          <w:rFonts w:ascii="Times New Roman" w:eastAsia="Calibri" w:hAnsi="Times New Roman" w:cs="Times New Roman"/>
          <w:color w:val="000000"/>
          <w:spacing w:val="2"/>
          <w:sz w:val="24"/>
          <w:szCs w:val="24"/>
        </w:rPr>
        <w:t xml:space="preserve"> или взрослому, что нужно сделать в случае травмы (алгоритм действий), и готов оказать элементарную помощь самому себе и другому (промыть ранку, обработать </w:t>
      </w:r>
      <w:proofErr w:type="spellStart"/>
      <w:r w:rsidRPr="00CD6860">
        <w:rPr>
          <w:rFonts w:ascii="Times New Roman" w:eastAsia="Calibri" w:hAnsi="Times New Roman" w:cs="Times New Roman"/>
          <w:color w:val="000000"/>
          <w:spacing w:val="2"/>
          <w:sz w:val="24"/>
          <w:szCs w:val="24"/>
        </w:rPr>
        <w:t>еѐ</w:t>
      </w:r>
      <w:proofErr w:type="spellEnd"/>
      <w:r w:rsidRPr="00CD6860">
        <w:rPr>
          <w:rFonts w:ascii="Times New Roman" w:eastAsia="Calibri" w:hAnsi="Times New Roman" w:cs="Times New Roman"/>
          <w:color w:val="000000"/>
          <w:spacing w:val="2"/>
          <w:sz w:val="24"/>
          <w:szCs w:val="24"/>
        </w:rPr>
        <w:t xml:space="preserve">, обратиться к взрослому за помощью) в подобных ситуациях. В основе произвольной регуляции поведения лежат не только усвоенные (или заданные извне) правила и нормы. Мотивационная сфера дошкольников 6-7 лет расширяется за </w:t>
      </w:r>
      <w:proofErr w:type="spellStart"/>
      <w:r w:rsidRPr="00CD6860">
        <w:rPr>
          <w:rFonts w:ascii="Times New Roman" w:eastAsia="Calibri" w:hAnsi="Times New Roman" w:cs="Times New Roman"/>
          <w:color w:val="000000"/>
          <w:spacing w:val="2"/>
          <w:sz w:val="24"/>
          <w:szCs w:val="24"/>
        </w:rPr>
        <w:lastRenderedPageBreak/>
        <w:t>счѐт</w:t>
      </w:r>
      <w:proofErr w:type="spellEnd"/>
      <w:r w:rsidRPr="00CD6860">
        <w:rPr>
          <w:rFonts w:ascii="Times New Roman" w:eastAsia="Calibri" w:hAnsi="Times New Roman" w:cs="Times New Roman"/>
          <w:color w:val="000000"/>
          <w:spacing w:val="2"/>
          <w:sz w:val="24"/>
          <w:szCs w:val="24"/>
        </w:rPr>
        <w:t xml:space="preserve"> развития таких социальных по происхождению мотивов, как познавательные, </w:t>
      </w:r>
      <w:proofErr w:type="spellStart"/>
      <w:r w:rsidRPr="00CD6860">
        <w:rPr>
          <w:rFonts w:ascii="Times New Roman" w:eastAsia="Calibri" w:hAnsi="Times New Roman" w:cs="Times New Roman"/>
          <w:color w:val="000000"/>
          <w:spacing w:val="2"/>
          <w:sz w:val="24"/>
          <w:szCs w:val="24"/>
        </w:rPr>
        <w:t>просоциальные</w:t>
      </w:r>
      <w:proofErr w:type="spellEnd"/>
      <w:r w:rsidRPr="00CD6860">
        <w:rPr>
          <w:rFonts w:ascii="Times New Roman" w:eastAsia="Calibri" w:hAnsi="Times New Roman" w:cs="Times New Roman"/>
          <w:color w:val="000000"/>
          <w:spacing w:val="2"/>
          <w:sz w:val="24"/>
          <w:szCs w:val="24"/>
        </w:rPr>
        <w:t xml:space="preserve"> (побуждающие делать добро), а также мотивов самореализации. Поведение </w:t>
      </w:r>
      <w:proofErr w:type="spellStart"/>
      <w:r w:rsidRPr="00CD6860">
        <w:rPr>
          <w:rFonts w:ascii="Times New Roman" w:eastAsia="Calibri" w:hAnsi="Times New Roman" w:cs="Times New Roman"/>
          <w:color w:val="000000"/>
          <w:spacing w:val="2"/>
          <w:sz w:val="24"/>
          <w:szCs w:val="24"/>
        </w:rPr>
        <w:t>ребѐнка</w:t>
      </w:r>
      <w:proofErr w:type="spellEnd"/>
      <w:r w:rsidRPr="00CD6860">
        <w:rPr>
          <w:rFonts w:ascii="Times New Roman" w:eastAsia="Calibri" w:hAnsi="Times New Roman" w:cs="Times New Roman"/>
          <w:color w:val="000000"/>
          <w:spacing w:val="2"/>
          <w:sz w:val="24"/>
          <w:szCs w:val="24"/>
        </w:rPr>
        <w:t xml:space="preserve"> начинает регулироваться также его представлениями о том, что хорошо и что плохо. С развитием морально-нравственных представлений напрямую связана и возможность эмоционально оценивать свои поступки. </w:t>
      </w:r>
      <w:proofErr w:type="spellStart"/>
      <w:r w:rsidRPr="00CD6860">
        <w:rPr>
          <w:rFonts w:ascii="Times New Roman" w:eastAsia="Calibri" w:hAnsi="Times New Roman" w:cs="Times New Roman"/>
          <w:color w:val="000000"/>
          <w:spacing w:val="2"/>
          <w:sz w:val="24"/>
          <w:szCs w:val="24"/>
        </w:rPr>
        <w:t>Ребѐнок</w:t>
      </w:r>
      <w:proofErr w:type="spellEnd"/>
      <w:r w:rsidRPr="00CD6860">
        <w:rPr>
          <w:rFonts w:ascii="Times New Roman" w:eastAsia="Calibri" w:hAnsi="Times New Roman" w:cs="Times New Roman"/>
          <w:color w:val="000000"/>
          <w:spacing w:val="2"/>
          <w:sz w:val="24"/>
          <w:szCs w:val="24"/>
        </w:rPr>
        <w:t xml:space="preserve"> испытывает чувство удовлетворения, радости, когда поступает правильно, хорошо, и смущение, неловкость, когда нарушает правила, поступает плохо. Общая самооценка детей представляет собой глобальное, положительное недифференцированное отношение к себе, формирующееся под влиянием эмоционального отношения со стороны взрослых.  К концу дошкольного возраста происходят существенные изменения в эмоциональной сфере. С одной стороны, у детей этого возраста более богатая эмоциональная жизнь, их эмоции глубоки и разнообразны по содержанию. С другой стороны, они более сдержанны и избирательны в эмоциональных проявлениях. Продолжает развиваться способность детей понимать эмоциональное состояние другого человека (сочувствие) даже тогда, когда они непосредственно не наблюдают его эмоциональных переживаний. К концу дошкольного возраста у них формируются </w:t>
      </w:r>
      <w:proofErr w:type="spellStart"/>
      <w:r w:rsidRPr="00CD6860">
        <w:rPr>
          <w:rFonts w:ascii="Times New Roman" w:eastAsia="Calibri" w:hAnsi="Times New Roman" w:cs="Times New Roman"/>
          <w:color w:val="000000"/>
          <w:spacing w:val="2"/>
          <w:sz w:val="24"/>
          <w:szCs w:val="24"/>
        </w:rPr>
        <w:t>обобщѐнные</w:t>
      </w:r>
      <w:proofErr w:type="spellEnd"/>
      <w:r w:rsidRPr="00CD6860">
        <w:rPr>
          <w:rFonts w:ascii="Times New Roman" w:eastAsia="Calibri" w:hAnsi="Times New Roman" w:cs="Times New Roman"/>
          <w:color w:val="000000"/>
          <w:spacing w:val="2"/>
          <w:sz w:val="24"/>
          <w:szCs w:val="24"/>
        </w:rPr>
        <w:t xml:space="preserve"> эмоциональные представления, что позволяет им предвосхищать последствия своих действий. </w:t>
      </w:r>
      <w:proofErr w:type="gramStart"/>
      <w:r w:rsidRPr="00CD6860">
        <w:rPr>
          <w:rFonts w:ascii="Times New Roman" w:eastAsia="Calibri" w:hAnsi="Times New Roman" w:cs="Times New Roman"/>
          <w:color w:val="000000"/>
          <w:spacing w:val="2"/>
          <w:sz w:val="24"/>
          <w:szCs w:val="24"/>
        </w:rPr>
        <w:t xml:space="preserve">Это существенно влияет на эффективность произвольной регуляции поведения — </w:t>
      </w:r>
      <w:proofErr w:type="spellStart"/>
      <w:r w:rsidRPr="00CD6860">
        <w:rPr>
          <w:rFonts w:ascii="Times New Roman" w:eastAsia="Calibri" w:hAnsi="Times New Roman" w:cs="Times New Roman"/>
          <w:color w:val="000000"/>
          <w:spacing w:val="2"/>
          <w:sz w:val="24"/>
          <w:szCs w:val="24"/>
        </w:rPr>
        <w:t>ребѐнок</w:t>
      </w:r>
      <w:proofErr w:type="spellEnd"/>
      <w:r w:rsidRPr="00CD6860">
        <w:rPr>
          <w:rFonts w:ascii="Times New Roman" w:eastAsia="Calibri" w:hAnsi="Times New Roman" w:cs="Times New Roman"/>
          <w:color w:val="000000"/>
          <w:spacing w:val="2"/>
          <w:sz w:val="24"/>
          <w:szCs w:val="24"/>
        </w:rPr>
        <w:t xml:space="preserve"> может не только отказаться от нежелательных действий или хорошо себя вести, но и выполнять неинтересное задание, если будет понимать,   что полученные результаты принесут кому-то пользу, радость и т. п. Благодаря таким изменениям в эмоциональной сфере поведение дошкольника становится менее ситуативным и чаще выстраивается с </w:t>
      </w:r>
      <w:proofErr w:type="spellStart"/>
      <w:r w:rsidRPr="00CD6860">
        <w:rPr>
          <w:rFonts w:ascii="Times New Roman" w:eastAsia="Calibri" w:hAnsi="Times New Roman" w:cs="Times New Roman"/>
          <w:color w:val="000000"/>
          <w:spacing w:val="2"/>
          <w:sz w:val="24"/>
          <w:szCs w:val="24"/>
        </w:rPr>
        <w:t>учѐтом</w:t>
      </w:r>
      <w:proofErr w:type="spellEnd"/>
      <w:r w:rsidRPr="00CD6860">
        <w:rPr>
          <w:rFonts w:ascii="Times New Roman" w:eastAsia="Calibri" w:hAnsi="Times New Roman" w:cs="Times New Roman"/>
          <w:color w:val="000000"/>
          <w:spacing w:val="2"/>
          <w:sz w:val="24"/>
          <w:szCs w:val="24"/>
        </w:rPr>
        <w:t xml:space="preserve"> интересов и потребностей других</w:t>
      </w:r>
      <w:proofErr w:type="gramEnd"/>
      <w:r w:rsidRPr="00CD6860">
        <w:rPr>
          <w:rFonts w:ascii="Times New Roman" w:eastAsia="Calibri" w:hAnsi="Times New Roman" w:cs="Times New Roman"/>
          <w:color w:val="000000"/>
          <w:spacing w:val="2"/>
          <w:sz w:val="24"/>
          <w:szCs w:val="24"/>
        </w:rPr>
        <w:t xml:space="preserve"> людей.  Сложнее и богаче по содержанию становится общение </w:t>
      </w:r>
      <w:proofErr w:type="spellStart"/>
      <w:r w:rsidRPr="00CD6860">
        <w:rPr>
          <w:rFonts w:ascii="Times New Roman" w:eastAsia="Calibri" w:hAnsi="Times New Roman" w:cs="Times New Roman"/>
          <w:color w:val="000000"/>
          <w:spacing w:val="2"/>
          <w:sz w:val="24"/>
          <w:szCs w:val="24"/>
        </w:rPr>
        <w:t>ребѐнка</w:t>
      </w:r>
      <w:proofErr w:type="spellEnd"/>
      <w:r w:rsidRPr="00CD6860">
        <w:rPr>
          <w:rFonts w:ascii="Times New Roman" w:eastAsia="Calibri" w:hAnsi="Times New Roman" w:cs="Times New Roman"/>
          <w:color w:val="000000"/>
          <w:spacing w:val="2"/>
          <w:sz w:val="24"/>
          <w:szCs w:val="24"/>
        </w:rPr>
        <w:t xml:space="preserve"> с взрослым. По-прежнему нуждаясь в доброжелательном внимании, уважении взрослого и сотрудничестве с ним, </w:t>
      </w:r>
      <w:proofErr w:type="spellStart"/>
      <w:r w:rsidRPr="00CD6860">
        <w:rPr>
          <w:rFonts w:ascii="Times New Roman" w:eastAsia="Calibri" w:hAnsi="Times New Roman" w:cs="Times New Roman"/>
          <w:color w:val="000000"/>
          <w:spacing w:val="2"/>
          <w:sz w:val="24"/>
          <w:szCs w:val="24"/>
        </w:rPr>
        <w:t>ребѐнок</w:t>
      </w:r>
      <w:proofErr w:type="spellEnd"/>
      <w:r w:rsidRPr="00CD6860">
        <w:rPr>
          <w:rFonts w:ascii="Times New Roman" w:eastAsia="Calibri" w:hAnsi="Times New Roman" w:cs="Times New Roman"/>
          <w:color w:val="000000"/>
          <w:spacing w:val="2"/>
          <w:sz w:val="24"/>
          <w:szCs w:val="24"/>
        </w:rPr>
        <w:t xml:space="preserve"> стремится как можно больше узнать о </w:t>
      </w:r>
      <w:proofErr w:type="spellStart"/>
      <w:r w:rsidRPr="00CD6860">
        <w:rPr>
          <w:rFonts w:ascii="Times New Roman" w:eastAsia="Calibri" w:hAnsi="Times New Roman" w:cs="Times New Roman"/>
          <w:color w:val="000000"/>
          <w:spacing w:val="2"/>
          <w:sz w:val="24"/>
          <w:szCs w:val="24"/>
        </w:rPr>
        <w:t>нѐ</w:t>
      </w:r>
      <w:proofErr w:type="gramStart"/>
      <w:r w:rsidRPr="00CD6860">
        <w:rPr>
          <w:rFonts w:ascii="Times New Roman" w:eastAsia="Calibri" w:hAnsi="Times New Roman" w:cs="Times New Roman"/>
          <w:color w:val="000000"/>
          <w:spacing w:val="2"/>
          <w:sz w:val="24"/>
          <w:szCs w:val="24"/>
        </w:rPr>
        <w:t>м</w:t>
      </w:r>
      <w:proofErr w:type="spellEnd"/>
      <w:proofErr w:type="gramEnd"/>
      <w:r w:rsidRPr="00CD6860">
        <w:rPr>
          <w:rFonts w:ascii="Times New Roman" w:eastAsia="Calibri" w:hAnsi="Times New Roman" w:cs="Times New Roman"/>
          <w:color w:val="000000"/>
          <w:spacing w:val="2"/>
          <w:sz w:val="24"/>
          <w:szCs w:val="24"/>
        </w:rPr>
        <w:t xml:space="preserve">, </w:t>
      </w:r>
      <w:proofErr w:type="spellStart"/>
      <w:r w:rsidRPr="00CD6860">
        <w:rPr>
          <w:rFonts w:ascii="Times New Roman" w:eastAsia="Calibri" w:hAnsi="Times New Roman" w:cs="Times New Roman"/>
          <w:color w:val="000000"/>
          <w:spacing w:val="2"/>
          <w:sz w:val="24"/>
          <w:szCs w:val="24"/>
        </w:rPr>
        <w:t>причѐм</w:t>
      </w:r>
      <w:proofErr w:type="spellEnd"/>
      <w:r w:rsidRPr="00CD6860">
        <w:rPr>
          <w:rFonts w:ascii="Times New Roman" w:eastAsia="Calibri" w:hAnsi="Times New Roman" w:cs="Times New Roman"/>
          <w:color w:val="000000"/>
          <w:spacing w:val="2"/>
          <w:sz w:val="24"/>
          <w:szCs w:val="24"/>
        </w:rPr>
        <w:t xml:space="preserve"> круг интересов выходит за рамки конкретного повседневного взаимодействия. </w:t>
      </w:r>
      <w:proofErr w:type="gramStart"/>
      <w:r w:rsidRPr="00CD6860">
        <w:rPr>
          <w:rFonts w:ascii="Times New Roman" w:eastAsia="Calibri" w:hAnsi="Times New Roman" w:cs="Times New Roman"/>
          <w:color w:val="000000"/>
          <w:spacing w:val="2"/>
          <w:sz w:val="24"/>
          <w:szCs w:val="24"/>
        </w:rPr>
        <w:t xml:space="preserve">Так, дошкольник внимательно слушает рассказы родителей о том, что у них произошло на работе, живо интересуется тем, как они познакомились, при встрече с незнакомыми людьми часто спрашивает, где они живут, есть ли у них дети, кем они работают и т. п. Развитие общения детей с взрослыми к концу седьмого года жизни </w:t>
      </w:r>
      <w:proofErr w:type="spellStart"/>
      <w:r w:rsidRPr="00CD6860">
        <w:rPr>
          <w:rFonts w:ascii="Times New Roman" w:eastAsia="Calibri" w:hAnsi="Times New Roman" w:cs="Times New Roman"/>
          <w:color w:val="000000"/>
          <w:spacing w:val="2"/>
          <w:sz w:val="24"/>
          <w:szCs w:val="24"/>
        </w:rPr>
        <w:t>создаѐт</w:t>
      </w:r>
      <w:proofErr w:type="spellEnd"/>
      <w:r w:rsidRPr="00CD6860">
        <w:rPr>
          <w:rFonts w:ascii="Times New Roman" w:eastAsia="Calibri" w:hAnsi="Times New Roman" w:cs="Times New Roman"/>
          <w:color w:val="000000"/>
          <w:spacing w:val="2"/>
          <w:sz w:val="24"/>
          <w:szCs w:val="24"/>
        </w:rPr>
        <w:t xml:space="preserve"> отчасти парадоксальную ситуацию.</w:t>
      </w:r>
      <w:proofErr w:type="gramEnd"/>
      <w:r w:rsidRPr="00CD6860">
        <w:rPr>
          <w:rFonts w:ascii="Times New Roman" w:eastAsia="Calibri" w:hAnsi="Times New Roman" w:cs="Times New Roman"/>
          <w:color w:val="000000"/>
          <w:spacing w:val="2"/>
          <w:sz w:val="24"/>
          <w:szCs w:val="24"/>
        </w:rPr>
        <w:t xml:space="preserve"> С одной стороны, </w:t>
      </w:r>
      <w:proofErr w:type="spellStart"/>
      <w:r w:rsidRPr="00CD6860">
        <w:rPr>
          <w:rFonts w:ascii="Times New Roman" w:eastAsia="Calibri" w:hAnsi="Times New Roman" w:cs="Times New Roman"/>
          <w:color w:val="000000"/>
          <w:spacing w:val="2"/>
          <w:sz w:val="24"/>
          <w:szCs w:val="24"/>
        </w:rPr>
        <w:t>ребѐнок</w:t>
      </w:r>
      <w:proofErr w:type="spellEnd"/>
      <w:r w:rsidRPr="00CD6860">
        <w:rPr>
          <w:rFonts w:ascii="Times New Roman" w:eastAsia="Calibri" w:hAnsi="Times New Roman" w:cs="Times New Roman"/>
          <w:color w:val="000000"/>
          <w:spacing w:val="2"/>
          <w:sz w:val="24"/>
          <w:szCs w:val="24"/>
        </w:rPr>
        <w:t xml:space="preserve"> становится более инициативным и свободным в общении и взаимодействии с взрослым, с другой — очень зависимым от его авторитета. Для него чрезвычайно важно делать </w:t>
      </w:r>
      <w:proofErr w:type="spellStart"/>
      <w:r w:rsidRPr="00CD6860">
        <w:rPr>
          <w:rFonts w:ascii="Times New Roman" w:eastAsia="Calibri" w:hAnsi="Times New Roman" w:cs="Times New Roman"/>
          <w:color w:val="000000"/>
          <w:spacing w:val="2"/>
          <w:sz w:val="24"/>
          <w:szCs w:val="24"/>
        </w:rPr>
        <w:t>всѐ</w:t>
      </w:r>
      <w:proofErr w:type="spellEnd"/>
      <w:r w:rsidRPr="00CD6860">
        <w:rPr>
          <w:rFonts w:ascii="Times New Roman" w:eastAsia="Calibri" w:hAnsi="Times New Roman" w:cs="Times New Roman"/>
          <w:color w:val="000000"/>
          <w:spacing w:val="2"/>
          <w:sz w:val="24"/>
          <w:szCs w:val="24"/>
        </w:rPr>
        <w:t xml:space="preserve"> правильно и быть хорошим в глазах взрослого.  Большую значимость для детей 6-7 лет приобретает общение между собой. Их избирательные отношения становятся устойчивыми, именно в этот период зарождается детская дружба. Дети охотно делятся своими впечатлениями, высказывают суждения о событиях и людях, расспрашивают других о том, где они были, что видели и т. п., т. е. участвуют в ситуациях чистого общения, не связанных с осуществлением других видов деятельности. При этом они могут внимательно слушать друг друга, эмоционально сопереживать рассказам друзей. Дети продолжают активно сотрудничать, вместе с тем у них наблюдаются и конкурентные отношения — в общении и взаимодействии они стремятся в первую очередь проявить себя, привлечь внимание других к себе. Однако у них есть все возможности придать такому соперничеству продуктивный и конструктивный характер и избегать негативных форм поведения.  В этом возрасте дети владеют </w:t>
      </w:r>
      <w:proofErr w:type="spellStart"/>
      <w:r w:rsidRPr="00CD6860">
        <w:rPr>
          <w:rFonts w:ascii="Times New Roman" w:eastAsia="Calibri" w:hAnsi="Times New Roman" w:cs="Times New Roman"/>
          <w:color w:val="000000"/>
          <w:spacing w:val="2"/>
          <w:sz w:val="24"/>
          <w:szCs w:val="24"/>
        </w:rPr>
        <w:t>обобщѐнными</w:t>
      </w:r>
      <w:proofErr w:type="spellEnd"/>
      <w:r w:rsidRPr="00CD6860">
        <w:rPr>
          <w:rFonts w:ascii="Times New Roman" w:eastAsia="Calibri" w:hAnsi="Times New Roman" w:cs="Times New Roman"/>
          <w:color w:val="000000"/>
          <w:spacing w:val="2"/>
          <w:sz w:val="24"/>
          <w:szCs w:val="24"/>
        </w:rPr>
        <w:t xml:space="preserve"> представлениями (понятиями) о своей гендерной принадлежности, устанавливают взаимосвязи между своей гендерной ролью и различными проявлениями мужских и женских свойств (одежда, </w:t>
      </w:r>
      <w:proofErr w:type="spellStart"/>
      <w:r w:rsidRPr="00CD6860">
        <w:rPr>
          <w:rFonts w:ascii="Times New Roman" w:eastAsia="Calibri" w:hAnsi="Times New Roman" w:cs="Times New Roman"/>
          <w:color w:val="000000"/>
          <w:spacing w:val="2"/>
          <w:sz w:val="24"/>
          <w:szCs w:val="24"/>
        </w:rPr>
        <w:t>причѐска</w:t>
      </w:r>
      <w:proofErr w:type="spellEnd"/>
      <w:r w:rsidRPr="00CD6860">
        <w:rPr>
          <w:rFonts w:ascii="Times New Roman" w:eastAsia="Calibri" w:hAnsi="Times New Roman" w:cs="Times New Roman"/>
          <w:color w:val="000000"/>
          <w:spacing w:val="2"/>
          <w:sz w:val="24"/>
          <w:szCs w:val="24"/>
        </w:rPr>
        <w:t xml:space="preserve">, эмоциональные реакции, правила поведения, проявление собственного достоинства). К 7 годам дошкольники испытывают чувство удовлетворения, собственного достоинства в отношении своей гендерной принадлежности, аргументированно обосновывают </w:t>
      </w:r>
      <w:proofErr w:type="spellStart"/>
      <w:r w:rsidRPr="00CD6860">
        <w:rPr>
          <w:rFonts w:ascii="Times New Roman" w:eastAsia="Calibri" w:hAnsi="Times New Roman" w:cs="Times New Roman"/>
          <w:color w:val="000000"/>
          <w:spacing w:val="2"/>
          <w:sz w:val="24"/>
          <w:szCs w:val="24"/>
        </w:rPr>
        <w:t>еѐ</w:t>
      </w:r>
      <w:proofErr w:type="spellEnd"/>
      <w:r w:rsidRPr="00CD6860">
        <w:rPr>
          <w:rFonts w:ascii="Times New Roman" w:eastAsia="Calibri" w:hAnsi="Times New Roman" w:cs="Times New Roman"/>
          <w:color w:val="000000"/>
          <w:spacing w:val="2"/>
          <w:sz w:val="24"/>
          <w:szCs w:val="24"/>
        </w:rPr>
        <w:t xml:space="preserve"> преимущества. Они начинают осознанно выполнять правила поведения, </w:t>
      </w:r>
      <w:r w:rsidRPr="00CD6860">
        <w:rPr>
          <w:rFonts w:ascii="Times New Roman" w:eastAsia="Calibri" w:hAnsi="Times New Roman" w:cs="Times New Roman"/>
          <w:color w:val="000000"/>
          <w:spacing w:val="2"/>
          <w:sz w:val="24"/>
          <w:szCs w:val="24"/>
        </w:rPr>
        <w:lastRenderedPageBreak/>
        <w:t xml:space="preserve">соответствующие гендерной роли в быту, общественных местах, в общении и т. д., владеют различными способами действий и видами деятельности, доминирующими у людей разного пола, ориентируясь на типичные для </w:t>
      </w:r>
      <w:proofErr w:type="spellStart"/>
      <w:r w:rsidRPr="00CD6860">
        <w:rPr>
          <w:rFonts w:ascii="Times New Roman" w:eastAsia="Calibri" w:hAnsi="Times New Roman" w:cs="Times New Roman"/>
          <w:color w:val="000000"/>
          <w:spacing w:val="2"/>
          <w:sz w:val="24"/>
          <w:szCs w:val="24"/>
        </w:rPr>
        <w:t>определѐнной</w:t>
      </w:r>
      <w:proofErr w:type="spellEnd"/>
      <w:r w:rsidRPr="00CD6860">
        <w:rPr>
          <w:rFonts w:ascii="Times New Roman" w:eastAsia="Calibri" w:hAnsi="Times New Roman" w:cs="Times New Roman"/>
          <w:color w:val="000000"/>
          <w:spacing w:val="2"/>
          <w:sz w:val="24"/>
          <w:szCs w:val="24"/>
        </w:rPr>
        <w:t xml:space="preserve"> культуры особенности поведения мужчин и женщин; осознают относительность мужских и женских проявлений (мальчик может плакать от обиды, девочка — стойко переносить неприятности и т. д.); нравственную ценность поступков мужчин и женщин по отношению друг к другу. К 7 годам дети определяют перспективы взросления в соответствии с гендерной ролью, проявляют стремление к усвоению </w:t>
      </w:r>
      <w:proofErr w:type="spellStart"/>
      <w:r w:rsidRPr="00CD6860">
        <w:rPr>
          <w:rFonts w:ascii="Times New Roman" w:eastAsia="Calibri" w:hAnsi="Times New Roman" w:cs="Times New Roman"/>
          <w:color w:val="000000"/>
          <w:spacing w:val="2"/>
          <w:sz w:val="24"/>
          <w:szCs w:val="24"/>
        </w:rPr>
        <w:t>определѐнных</w:t>
      </w:r>
      <w:proofErr w:type="spellEnd"/>
      <w:r w:rsidRPr="00CD6860">
        <w:rPr>
          <w:rFonts w:ascii="Times New Roman" w:eastAsia="Calibri" w:hAnsi="Times New Roman" w:cs="Times New Roman"/>
          <w:color w:val="000000"/>
          <w:spacing w:val="2"/>
          <w:sz w:val="24"/>
          <w:szCs w:val="24"/>
        </w:rPr>
        <w:t xml:space="preserve"> способов поведения, ориентированных на выполнение будущих социальных ролей.  В играх дети 6-7 лет способны отражать достаточно сложные социальные события — рождение </w:t>
      </w:r>
      <w:proofErr w:type="spellStart"/>
      <w:r w:rsidRPr="00CD6860">
        <w:rPr>
          <w:rFonts w:ascii="Times New Roman" w:eastAsia="Calibri" w:hAnsi="Times New Roman" w:cs="Times New Roman"/>
          <w:color w:val="000000"/>
          <w:spacing w:val="2"/>
          <w:sz w:val="24"/>
          <w:szCs w:val="24"/>
        </w:rPr>
        <w:t>ребѐнка</w:t>
      </w:r>
      <w:proofErr w:type="spellEnd"/>
      <w:r w:rsidRPr="00CD6860">
        <w:rPr>
          <w:rFonts w:ascii="Times New Roman" w:eastAsia="Calibri" w:hAnsi="Times New Roman" w:cs="Times New Roman"/>
          <w:color w:val="000000"/>
          <w:spacing w:val="2"/>
          <w:sz w:val="24"/>
          <w:szCs w:val="24"/>
        </w:rPr>
        <w:t xml:space="preserve">, свадьба, праздник, война и др. В игре может быть несколько центров, в каждом из которых отражается та или иная сюжетная линия. Дети этого возраста могут по ходу игры брать на себя две роли, переходя от исполнения одной к исполнению другой. Они могут вступать во взаимодействие с несколькими </w:t>
      </w:r>
      <w:proofErr w:type="spellStart"/>
      <w:r w:rsidRPr="00CD6860">
        <w:rPr>
          <w:rFonts w:ascii="Times New Roman" w:eastAsia="Calibri" w:hAnsi="Times New Roman" w:cs="Times New Roman"/>
          <w:color w:val="000000"/>
          <w:spacing w:val="2"/>
          <w:sz w:val="24"/>
          <w:szCs w:val="24"/>
        </w:rPr>
        <w:t>партнѐрами</w:t>
      </w:r>
      <w:proofErr w:type="spellEnd"/>
      <w:r w:rsidRPr="00CD6860">
        <w:rPr>
          <w:rFonts w:ascii="Times New Roman" w:eastAsia="Calibri" w:hAnsi="Times New Roman" w:cs="Times New Roman"/>
          <w:color w:val="000000"/>
          <w:spacing w:val="2"/>
          <w:sz w:val="24"/>
          <w:szCs w:val="24"/>
        </w:rPr>
        <w:t xml:space="preserve"> по игре, исполняя как главную, так и </w:t>
      </w:r>
      <w:proofErr w:type="spellStart"/>
      <w:r w:rsidRPr="00CD6860">
        <w:rPr>
          <w:rFonts w:ascii="Times New Roman" w:eastAsia="Calibri" w:hAnsi="Times New Roman" w:cs="Times New Roman"/>
          <w:color w:val="000000"/>
          <w:spacing w:val="2"/>
          <w:sz w:val="24"/>
          <w:szCs w:val="24"/>
        </w:rPr>
        <w:t>подчинѐнную</w:t>
      </w:r>
      <w:proofErr w:type="spellEnd"/>
      <w:r w:rsidRPr="00CD6860">
        <w:rPr>
          <w:rFonts w:ascii="Times New Roman" w:eastAsia="Calibri" w:hAnsi="Times New Roman" w:cs="Times New Roman"/>
          <w:color w:val="000000"/>
          <w:spacing w:val="2"/>
          <w:sz w:val="24"/>
          <w:szCs w:val="24"/>
        </w:rPr>
        <w:t xml:space="preserve"> роль (например, медсестра выполняет распоряжения врача, а пациенты, в свою очередь, выполняют </w:t>
      </w:r>
      <w:proofErr w:type="spellStart"/>
      <w:r w:rsidRPr="00CD6860">
        <w:rPr>
          <w:rFonts w:ascii="Times New Roman" w:eastAsia="Calibri" w:hAnsi="Times New Roman" w:cs="Times New Roman"/>
          <w:color w:val="000000"/>
          <w:spacing w:val="2"/>
          <w:sz w:val="24"/>
          <w:szCs w:val="24"/>
        </w:rPr>
        <w:t>еѐ</w:t>
      </w:r>
      <w:proofErr w:type="spellEnd"/>
      <w:r w:rsidRPr="00CD6860">
        <w:rPr>
          <w:rFonts w:ascii="Times New Roman" w:eastAsia="Calibri" w:hAnsi="Times New Roman" w:cs="Times New Roman"/>
          <w:color w:val="000000"/>
          <w:spacing w:val="2"/>
          <w:sz w:val="24"/>
          <w:szCs w:val="24"/>
        </w:rPr>
        <w:t xml:space="preserve"> указания).  Продолжается дальнейшее развитие моторики </w:t>
      </w:r>
      <w:proofErr w:type="spellStart"/>
      <w:r w:rsidRPr="00CD6860">
        <w:rPr>
          <w:rFonts w:ascii="Times New Roman" w:eastAsia="Calibri" w:hAnsi="Times New Roman" w:cs="Times New Roman"/>
          <w:color w:val="000000"/>
          <w:spacing w:val="2"/>
          <w:sz w:val="24"/>
          <w:szCs w:val="24"/>
        </w:rPr>
        <w:t>ребѐнка</w:t>
      </w:r>
      <w:proofErr w:type="spellEnd"/>
      <w:r w:rsidRPr="00CD6860">
        <w:rPr>
          <w:rFonts w:ascii="Times New Roman" w:eastAsia="Calibri" w:hAnsi="Times New Roman" w:cs="Times New Roman"/>
          <w:color w:val="000000"/>
          <w:spacing w:val="2"/>
          <w:sz w:val="24"/>
          <w:szCs w:val="24"/>
        </w:rPr>
        <w:t xml:space="preserve">, наращивание и самостоятельное использование двигательного опыта. Расширяются представления о самом себе, своих физических возможностях, физическом облике. Совершенствуются ходьба, бег, шаги становятся равномерными, увеличивается их длина, появляется гармония в движениях рук и ног. </w:t>
      </w:r>
      <w:proofErr w:type="spellStart"/>
      <w:r w:rsidRPr="00CD6860">
        <w:rPr>
          <w:rFonts w:ascii="Times New Roman" w:eastAsia="Calibri" w:hAnsi="Times New Roman" w:cs="Times New Roman"/>
          <w:color w:val="000000"/>
          <w:spacing w:val="2"/>
          <w:sz w:val="24"/>
          <w:szCs w:val="24"/>
        </w:rPr>
        <w:t>Ребѐнок</w:t>
      </w:r>
      <w:proofErr w:type="spellEnd"/>
      <w:r w:rsidRPr="00CD6860">
        <w:rPr>
          <w:rFonts w:ascii="Times New Roman" w:eastAsia="Calibri" w:hAnsi="Times New Roman" w:cs="Times New Roman"/>
          <w:color w:val="000000"/>
          <w:spacing w:val="2"/>
          <w:sz w:val="24"/>
          <w:szCs w:val="24"/>
        </w:rPr>
        <w:t xml:space="preserve"> способен быстро перемещаться, ходить и бегать, держать правильную осанку. По собственной инициативе дети могут организовывать подвижные игры и простейшие соревнования со сверстниками. </w:t>
      </w:r>
      <w:proofErr w:type="gramStart"/>
      <w:r w:rsidRPr="00CD6860">
        <w:rPr>
          <w:rFonts w:ascii="Times New Roman" w:eastAsia="Calibri" w:hAnsi="Times New Roman" w:cs="Times New Roman"/>
          <w:color w:val="000000"/>
          <w:spacing w:val="2"/>
          <w:sz w:val="24"/>
          <w:szCs w:val="24"/>
        </w:rPr>
        <w:t xml:space="preserve">В этом возрасте они овладевают прыжками на одной и двух ногах, способны прыгать в высоту и в длину с места и с разбега при </w:t>
      </w:r>
      <w:proofErr w:type="spellStart"/>
      <w:r w:rsidRPr="00CD6860">
        <w:rPr>
          <w:rFonts w:ascii="Times New Roman" w:eastAsia="Calibri" w:hAnsi="Times New Roman" w:cs="Times New Roman"/>
          <w:color w:val="000000"/>
          <w:spacing w:val="2"/>
          <w:sz w:val="24"/>
          <w:szCs w:val="24"/>
        </w:rPr>
        <w:t>скоординированности</w:t>
      </w:r>
      <w:proofErr w:type="spellEnd"/>
      <w:r w:rsidRPr="00CD6860">
        <w:rPr>
          <w:rFonts w:ascii="Times New Roman" w:eastAsia="Calibri" w:hAnsi="Times New Roman" w:cs="Times New Roman"/>
          <w:color w:val="000000"/>
          <w:spacing w:val="2"/>
          <w:sz w:val="24"/>
          <w:szCs w:val="24"/>
        </w:rPr>
        <w:t xml:space="preserve"> движений рук и ног (зрительно-моторная координация девочек более совершенна); могут выполнять разнообразные сложные упражнения на равновесие на месте и в движении, способны </w:t>
      </w:r>
      <w:proofErr w:type="spellStart"/>
      <w:r w:rsidRPr="00CD6860">
        <w:rPr>
          <w:rFonts w:ascii="Times New Roman" w:eastAsia="Calibri" w:hAnsi="Times New Roman" w:cs="Times New Roman"/>
          <w:color w:val="000000"/>
          <w:spacing w:val="2"/>
          <w:sz w:val="24"/>
          <w:szCs w:val="24"/>
        </w:rPr>
        <w:t>чѐтко</w:t>
      </w:r>
      <w:proofErr w:type="spellEnd"/>
      <w:r w:rsidRPr="00CD6860">
        <w:rPr>
          <w:rFonts w:ascii="Times New Roman" w:eastAsia="Calibri" w:hAnsi="Times New Roman" w:cs="Times New Roman"/>
          <w:color w:val="000000"/>
          <w:spacing w:val="2"/>
          <w:sz w:val="24"/>
          <w:szCs w:val="24"/>
        </w:rPr>
        <w:t xml:space="preserve"> метать различные предметы в цель.</w:t>
      </w:r>
      <w:proofErr w:type="gramEnd"/>
      <w:r w:rsidRPr="00CD6860">
        <w:rPr>
          <w:rFonts w:ascii="Times New Roman" w:eastAsia="Calibri" w:hAnsi="Times New Roman" w:cs="Times New Roman"/>
          <w:color w:val="000000"/>
          <w:spacing w:val="2"/>
          <w:sz w:val="24"/>
          <w:szCs w:val="24"/>
        </w:rPr>
        <w:t xml:space="preserve"> В силу накопленного двигательного опыта и достаточно развитых физических качеств дошкольник этого возраста часто переоценивает свои возможности, совершает необдуманные физические действия. В возрасте 6-7 лет происходит расширение и углубление представлений детей о форме, цвете, величине предметов. Дошкольник может различать не только основные цвета спектра, но и их оттенки как по светлоте (например, красный и </w:t>
      </w:r>
      <w:proofErr w:type="spellStart"/>
      <w:r w:rsidRPr="00CD6860">
        <w:rPr>
          <w:rFonts w:ascii="Times New Roman" w:eastAsia="Calibri" w:hAnsi="Times New Roman" w:cs="Times New Roman"/>
          <w:color w:val="000000"/>
          <w:spacing w:val="2"/>
          <w:sz w:val="24"/>
          <w:szCs w:val="24"/>
        </w:rPr>
        <w:t>тѐмно</w:t>
      </w:r>
      <w:proofErr w:type="spellEnd"/>
      <w:r w:rsidRPr="00CD6860">
        <w:rPr>
          <w:rFonts w:ascii="Times New Roman" w:eastAsia="Calibri" w:hAnsi="Times New Roman" w:cs="Times New Roman"/>
          <w:color w:val="000000"/>
          <w:spacing w:val="2"/>
          <w:sz w:val="24"/>
          <w:szCs w:val="24"/>
        </w:rPr>
        <w:t xml:space="preserve">-красный), так и по цветовому тону (например, </w:t>
      </w:r>
      <w:proofErr w:type="spellStart"/>
      <w:r w:rsidRPr="00CD6860">
        <w:rPr>
          <w:rFonts w:ascii="Times New Roman" w:eastAsia="Calibri" w:hAnsi="Times New Roman" w:cs="Times New Roman"/>
          <w:color w:val="000000"/>
          <w:spacing w:val="2"/>
          <w:sz w:val="24"/>
          <w:szCs w:val="24"/>
        </w:rPr>
        <w:t>зелѐный</w:t>
      </w:r>
      <w:proofErr w:type="spellEnd"/>
      <w:r w:rsidRPr="00CD6860">
        <w:rPr>
          <w:rFonts w:ascii="Times New Roman" w:eastAsia="Calibri" w:hAnsi="Times New Roman" w:cs="Times New Roman"/>
          <w:color w:val="000000"/>
          <w:spacing w:val="2"/>
          <w:sz w:val="24"/>
          <w:szCs w:val="24"/>
        </w:rPr>
        <w:t xml:space="preserve"> и бирюзовый). </w:t>
      </w:r>
      <w:proofErr w:type="gramStart"/>
      <w:r w:rsidRPr="00CD6860">
        <w:rPr>
          <w:rFonts w:ascii="Times New Roman" w:eastAsia="Calibri" w:hAnsi="Times New Roman" w:cs="Times New Roman"/>
          <w:color w:val="000000"/>
          <w:spacing w:val="2"/>
          <w:sz w:val="24"/>
          <w:szCs w:val="24"/>
        </w:rPr>
        <w:t xml:space="preserve">То же происходит и с восприятием формы — </w:t>
      </w:r>
      <w:proofErr w:type="spellStart"/>
      <w:r w:rsidRPr="00CD6860">
        <w:rPr>
          <w:rFonts w:ascii="Times New Roman" w:eastAsia="Calibri" w:hAnsi="Times New Roman" w:cs="Times New Roman"/>
          <w:color w:val="000000"/>
          <w:spacing w:val="2"/>
          <w:sz w:val="24"/>
          <w:szCs w:val="24"/>
        </w:rPr>
        <w:t>ребѐнок</w:t>
      </w:r>
      <w:proofErr w:type="spellEnd"/>
      <w:r w:rsidRPr="00CD6860">
        <w:rPr>
          <w:rFonts w:ascii="Times New Roman" w:eastAsia="Calibri" w:hAnsi="Times New Roman" w:cs="Times New Roman"/>
          <w:color w:val="000000"/>
          <w:spacing w:val="2"/>
          <w:sz w:val="24"/>
          <w:szCs w:val="24"/>
        </w:rPr>
        <w:t xml:space="preserve"> успешно различает как основные геометрические формы (квадрат, треугольник, круг и т. п.), так и их разновидности, например, отличает овал от круга, пятиугольник от шестиугольника, не считая при этом углы, и т. п. При сравнении предметов по величине старший дошкольник достаточно точно воспринимает даже не очень выраженные различия.</w:t>
      </w:r>
      <w:proofErr w:type="gramEnd"/>
      <w:r w:rsidRPr="00CD6860">
        <w:rPr>
          <w:rFonts w:ascii="Times New Roman" w:eastAsia="Calibri" w:hAnsi="Times New Roman" w:cs="Times New Roman"/>
          <w:color w:val="000000"/>
          <w:spacing w:val="2"/>
          <w:sz w:val="24"/>
          <w:szCs w:val="24"/>
        </w:rPr>
        <w:t xml:space="preserve"> </w:t>
      </w:r>
      <w:proofErr w:type="spellStart"/>
      <w:r w:rsidRPr="00CD6860">
        <w:rPr>
          <w:rFonts w:ascii="Times New Roman" w:eastAsia="Calibri" w:hAnsi="Times New Roman" w:cs="Times New Roman"/>
          <w:color w:val="000000"/>
          <w:spacing w:val="2"/>
          <w:sz w:val="24"/>
          <w:szCs w:val="24"/>
        </w:rPr>
        <w:t>Ребѐнок</w:t>
      </w:r>
      <w:proofErr w:type="spellEnd"/>
      <w:r w:rsidRPr="00CD6860">
        <w:rPr>
          <w:rFonts w:ascii="Times New Roman" w:eastAsia="Calibri" w:hAnsi="Times New Roman" w:cs="Times New Roman"/>
          <w:color w:val="000000"/>
          <w:spacing w:val="2"/>
          <w:sz w:val="24"/>
          <w:szCs w:val="24"/>
        </w:rPr>
        <w:t xml:space="preserve"> уже целенаправленно, последовательно обследует внешние особенности предметов. При этом он ориентируется не на единичные признаки, а на весь комплекс (цвет, форма, величина и др.).  К концу дошкольного возраста существенно увеличивается устойчивость непроизвольного внимания, что приводит к меньшей отвлекаемости детей. Вместе с тем их возможности сознательно </w:t>
      </w:r>
      <w:proofErr w:type="gramStart"/>
      <w:r w:rsidRPr="00CD6860">
        <w:rPr>
          <w:rFonts w:ascii="Times New Roman" w:eastAsia="Calibri" w:hAnsi="Times New Roman" w:cs="Times New Roman"/>
          <w:color w:val="000000"/>
          <w:spacing w:val="2"/>
          <w:sz w:val="24"/>
          <w:szCs w:val="24"/>
        </w:rPr>
        <w:t>управлять своим вниманием весьма ограничены</w:t>
      </w:r>
      <w:proofErr w:type="gramEnd"/>
      <w:r w:rsidRPr="00CD6860">
        <w:rPr>
          <w:rFonts w:ascii="Times New Roman" w:eastAsia="Calibri" w:hAnsi="Times New Roman" w:cs="Times New Roman"/>
          <w:color w:val="000000"/>
          <w:spacing w:val="2"/>
          <w:sz w:val="24"/>
          <w:szCs w:val="24"/>
        </w:rPr>
        <w:t xml:space="preserve">. Сосредоточенность и длительность деятельности </w:t>
      </w:r>
      <w:proofErr w:type="spellStart"/>
      <w:r w:rsidRPr="00CD6860">
        <w:rPr>
          <w:rFonts w:ascii="Times New Roman" w:eastAsia="Calibri" w:hAnsi="Times New Roman" w:cs="Times New Roman"/>
          <w:color w:val="000000"/>
          <w:spacing w:val="2"/>
          <w:sz w:val="24"/>
          <w:szCs w:val="24"/>
        </w:rPr>
        <w:t>ребѐнка</w:t>
      </w:r>
      <w:proofErr w:type="spellEnd"/>
      <w:r w:rsidRPr="00CD6860">
        <w:rPr>
          <w:rFonts w:ascii="Times New Roman" w:eastAsia="Calibri" w:hAnsi="Times New Roman" w:cs="Times New Roman"/>
          <w:color w:val="000000"/>
          <w:spacing w:val="2"/>
          <w:sz w:val="24"/>
          <w:szCs w:val="24"/>
        </w:rPr>
        <w:t xml:space="preserve"> зависит от </w:t>
      </w:r>
      <w:proofErr w:type="spellStart"/>
      <w:r w:rsidRPr="00CD6860">
        <w:rPr>
          <w:rFonts w:ascii="Times New Roman" w:eastAsia="Calibri" w:hAnsi="Times New Roman" w:cs="Times New Roman"/>
          <w:color w:val="000000"/>
          <w:spacing w:val="2"/>
          <w:sz w:val="24"/>
          <w:szCs w:val="24"/>
        </w:rPr>
        <w:t>еѐ</w:t>
      </w:r>
      <w:proofErr w:type="spellEnd"/>
      <w:r w:rsidRPr="00CD6860">
        <w:rPr>
          <w:rFonts w:ascii="Times New Roman" w:eastAsia="Calibri" w:hAnsi="Times New Roman" w:cs="Times New Roman"/>
          <w:color w:val="000000"/>
          <w:spacing w:val="2"/>
          <w:sz w:val="24"/>
          <w:szCs w:val="24"/>
        </w:rPr>
        <w:t xml:space="preserve"> привлекательности для него. Внимание мальчиков менее устойчиво. В 6-7 лет у детей увеличивается </w:t>
      </w:r>
      <w:proofErr w:type="spellStart"/>
      <w:r w:rsidRPr="00CD6860">
        <w:rPr>
          <w:rFonts w:ascii="Times New Roman" w:eastAsia="Calibri" w:hAnsi="Times New Roman" w:cs="Times New Roman"/>
          <w:color w:val="000000"/>
          <w:spacing w:val="2"/>
          <w:sz w:val="24"/>
          <w:szCs w:val="24"/>
        </w:rPr>
        <w:t>объѐм</w:t>
      </w:r>
      <w:proofErr w:type="spellEnd"/>
      <w:r w:rsidRPr="00CD6860">
        <w:rPr>
          <w:rFonts w:ascii="Times New Roman" w:eastAsia="Calibri" w:hAnsi="Times New Roman" w:cs="Times New Roman"/>
          <w:color w:val="000000"/>
          <w:spacing w:val="2"/>
          <w:sz w:val="24"/>
          <w:szCs w:val="24"/>
        </w:rPr>
        <w:t xml:space="preserve"> памяти, что позволяет им непроизвольно (т. е. без специальной цели) запоминать достаточно большой </w:t>
      </w:r>
      <w:proofErr w:type="spellStart"/>
      <w:r w:rsidRPr="00CD6860">
        <w:rPr>
          <w:rFonts w:ascii="Times New Roman" w:eastAsia="Calibri" w:hAnsi="Times New Roman" w:cs="Times New Roman"/>
          <w:color w:val="000000"/>
          <w:spacing w:val="2"/>
          <w:sz w:val="24"/>
          <w:szCs w:val="24"/>
        </w:rPr>
        <w:t>объѐм</w:t>
      </w:r>
      <w:proofErr w:type="spellEnd"/>
      <w:r w:rsidRPr="00CD6860">
        <w:rPr>
          <w:rFonts w:ascii="Times New Roman" w:eastAsia="Calibri" w:hAnsi="Times New Roman" w:cs="Times New Roman"/>
          <w:color w:val="000000"/>
          <w:spacing w:val="2"/>
          <w:sz w:val="24"/>
          <w:szCs w:val="24"/>
        </w:rPr>
        <w:t xml:space="preserve"> информации. Дети также могут самостоятельно ставить перед собой задачу что-либо запомнить, используя при этом простейший механический способ запоминания — повторение. Однако, в отличие от малышей, они делают это либо </w:t>
      </w:r>
      <w:proofErr w:type="spellStart"/>
      <w:r w:rsidRPr="00CD6860">
        <w:rPr>
          <w:rFonts w:ascii="Times New Roman" w:eastAsia="Calibri" w:hAnsi="Times New Roman" w:cs="Times New Roman"/>
          <w:color w:val="000000"/>
          <w:spacing w:val="2"/>
          <w:sz w:val="24"/>
          <w:szCs w:val="24"/>
        </w:rPr>
        <w:t>шѐпотом</w:t>
      </w:r>
      <w:proofErr w:type="spellEnd"/>
      <w:r w:rsidRPr="00CD6860">
        <w:rPr>
          <w:rFonts w:ascii="Times New Roman" w:eastAsia="Calibri" w:hAnsi="Times New Roman" w:cs="Times New Roman"/>
          <w:color w:val="000000"/>
          <w:spacing w:val="2"/>
          <w:sz w:val="24"/>
          <w:szCs w:val="24"/>
        </w:rPr>
        <w:t xml:space="preserve">, либо про себя. Если задачу на запоминание ставит взрослый, </w:t>
      </w:r>
      <w:proofErr w:type="spellStart"/>
      <w:r w:rsidRPr="00CD6860">
        <w:rPr>
          <w:rFonts w:ascii="Times New Roman" w:eastAsia="Calibri" w:hAnsi="Times New Roman" w:cs="Times New Roman"/>
          <w:color w:val="000000"/>
          <w:spacing w:val="2"/>
          <w:sz w:val="24"/>
          <w:szCs w:val="24"/>
        </w:rPr>
        <w:t>ребѐнок</w:t>
      </w:r>
      <w:proofErr w:type="spellEnd"/>
      <w:r w:rsidRPr="00CD6860">
        <w:rPr>
          <w:rFonts w:ascii="Times New Roman" w:eastAsia="Calibri" w:hAnsi="Times New Roman" w:cs="Times New Roman"/>
          <w:color w:val="000000"/>
          <w:spacing w:val="2"/>
          <w:sz w:val="24"/>
          <w:szCs w:val="24"/>
        </w:rPr>
        <w:t xml:space="preserve"> может использовать более сложный способ — логическое упорядочивание: разложить запоминаемые картинки по </w:t>
      </w:r>
      <w:r w:rsidRPr="00CD6860">
        <w:rPr>
          <w:rFonts w:ascii="Times New Roman" w:eastAsia="Calibri" w:hAnsi="Times New Roman" w:cs="Times New Roman"/>
          <w:color w:val="000000"/>
          <w:spacing w:val="2"/>
          <w:sz w:val="24"/>
          <w:szCs w:val="24"/>
        </w:rPr>
        <w:lastRenderedPageBreak/>
        <w:t xml:space="preserve">группам, выделить основные события рассказа. </w:t>
      </w:r>
      <w:proofErr w:type="spellStart"/>
      <w:r w:rsidRPr="00CD6860">
        <w:rPr>
          <w:rFonts w:ascii="Times New Roman" w:eastAsia="Calibri" w:hAnsi="Times New Roman" w:cs="Times New Roman"/>
          <w:color w:val="000000"/>
          <w:spacing w:val="2"/>
          <w:sz w:val="24"/>
          <w:szCs w:val="24"/>
        </w:rPr>
        <w:t>Ребѐнок</w:t>
      </w:r>
      <w:proofErr w:type="spellEnd"/>
      <w:r w:rsidRPr="00CD6860">
        <w:rPr>
          <w:rFonts w:ascii="Times New Roman" w:eastAsia="Calibri" w:hAnsi="Times New Roman" w:cs="Times New Roman"/>
          <w:color w:val="000000"/>
          <w:spacing w:val="2"/>
          <w:sz w:val="24"/>
          <w:szCs w:val="24"/>
        </w:rPr>
        <w:t xml:space="preserve"> начинает относительно успешно использовать новое средство — слово (в отличие от детей от 5 до 6 лет, которые эффективно могут использовать только наглядно-образные средства — картинки, рисунки). С его помощью он анализирует запоминаемый материал, группирует его, относя к </w:t>
      </w:r>
      <w:proofErr w:type="spellStart"/>
      <w:r w:rsidRPr="00CD6860">
        <w:rPr>
          <w:rFonts w:ascii="Times New Roman" w:eastAsia="Calibri" w:hAnsi="Times New Roman" w:cs="Times New Roman"/>
          <w:color w:val="000000"/>
          <w:spacing w:val="2"/>
          <w:sz w:val="24"/>
          <w:szCs w:val="24"/>
        </w:rPr>
        <w:t>определѐнной</w:t>
      </w:r>
      <w:proofErr w:type="spellEnd"/>
      <w:r w:rsidRPr="00CD6860">
        <w:rPr>
          <w:rFonts w:ascii="Times New Roman" w:eastAsia="Calibri" w:hAnsi="Times New Roman" w:cs="Times New Roman"/>
          <w:color w:val="000000"/>
          <w:spacing w:val="2"/>
          <w:sz w:val="24"/>
          <w:szCs w:val="24"/>
        </w:rPr>
        <w:t xml:space="preserve"> категории предметов или явлений, устанавливает логические связи. Но, несмотря на возросшие возможности детей 6-7 лет целенаправленно запоминать информацию с использованием различных средств и способов, непроизвольное запоминание </w:t>
      </w:r>
      <w:proofErr w:type="spellStart"/>
      <w:r w:rsidRPr="00CD6860">
        <w:rPr>
          <w:rFonts w:ascii="Times New Roman" w:eastAsia="Calibri" w:hAnsi="Times New Roman" w:cs="Times New Roman"/>
          <w:color w:val="000000"/>
          <w:spacing w:val="2"/>
          <w:sz w:val="24"/>
          <w:szCs w:val="24"/>
        </w:rPr>
        <w:t>остаѐтся</w:t>
      </w:r>
      <w:proofErr w:type="spellEnd"/>
      <w:r w:rsidRPr="00CD6860">
        <w:rPr>
          <w:rFonts w:ascii="Times New Roman" w:eastAsia="Calibri" w:hAnsi="Times New Roman" w:cs="Times New Roman"/>
          <w:color w:val="000000"/>
          <w:spacing w:val="2"/>
          <w:sz w:val="24"/>
          <w:szCs w:val="24"/>
        </w:rPr>
        <w:t xml:space="preserve"> наиболее продуктивным до конца дошкольного детства. Девочек отличает </w:t>
      </w:r>
      <w:proofErr w:type="gramStart"/>
      <w:r w:rsidRPr="00CD6860">
        <w:rPr>
          <w:rFonts w:ascii="Times New Roman" w:eastAsia="Calibri" w:hAnsi="Times New Roman" w:cs="Times New Roman"/>
          <w:color w:val="000000"/>
          <w:spacing w:val="2"/>
          <w:sz w:val="24"/>
          <w:szCs w:val="24"/>
        </w:rPr>
        <w:t>больший</w:t>
      </w:r>
      <w:proofErr w:type="gramEnd"/>
      <w:r w:rsidRPr="00CD6860">
        <w:rPr>
          <w:rFonts w:ascii="Times New Roman" w:eastAsia="Calibri" w:hAnsi="Times New Roman" w:cs="Times New Roman"/>
          <w:color w:val="000000"/>
          <w:spacing w:val="2"/>
          <w:sz w:val="24"/>
          <w:szCs w:val="24"/>
        </w:rPr>
        <w:t xml:space="preserve"> </w:t>
      </w:r>
      <w:proofErr w:type="spellStart"/>
      <w:r w:rsidRPr="00CD6860">
        <w:rPr>
          <w:rFonts w:ascii="Times New Roman" w:eastAsia="Calibri" w:hAnsi="Times New Roman" w:cs="Times New Roman"/>
          <w:color w:val="000000"/>
          <w:spacing w:val="2"/>
          <w:sz w:val="24"/>
          <w:szCs w:val="24"/>
        </w:rPr>
        <w:t>объѐм</w:t>
      </w:r>
      <w:proofErr w:type="spellEnd"/>
      <w:r w:rsidRPr="00CD6860">
        <w:rPr>
          <w:rFonts w:ascii="Times New Roman" w:eastAsia="Calibri" w:hAnsi="Times New Roman" w:cs="Times New Roman"/>
          <w:color w:val="000000"/>
          <w:spacing w:val="2"/>
          <w:sz w:val="24"/>
          <w:szCs w:val="24"/>
        </w:rPr>
        <w:t xml:space="preserve"> и устойчивость памяти. Воображение детей данного возраста становится, с одной стороны, богаче и </w:t>
      </w:r>
      <w:proofErr w:type="spellStart"/>
      <w:r w:rsidRPr="00CD6860">
        <w:rPr>
          <w:rFonts w:ascii="Times New Roman" w:eastAsia="Calibri" w:hAnsi="Times New Roman" w:cs="Times New Roman"/>
          <w:color w:val="000000"/>
          <w:spacing w:val="2"/>
          <w:sz w:val="24"/>
          <w:szCs w:val="24"/>
        </w:rPr>
        <w:t>оригинальнее</w:t>
      </w:r>
      <w:proofErr w:type="spellEnd"/>
      <w:r w:rsidRPr="00CD6860">
        <w:rPr>
          <w:rFonts w:ascii="Times New Roman" w:eastAsia="Calibri" w:hAnsi="Times New Roman" w:cs="Times New Roman"/>
          <w:color w:val="000000"/>
          <w:spacing w:val="2"/>
          <w:sz w:val="24"/>
          <w:szCs w:val="24"/>
        </w:rPr>
        <w:t xml:space="preserve">, а с другой — более логичным и последовательным, оно уже не похоже на стихийное фантазирование детей младших возрастов. Несмотря на то, что увиденное или услышанное порой преобразуется детьми до неузнаваемости, в конечных продуктах их воображения </w:t>
      </w:r>
      <w:proofErr w:type="spellStart"/>
      <w:proofErr w:type="gramStart"/>
      <w:r w:rsidRPr="00CD6860">
        <w:rPr>
          <w:rFonts w:ascii="Times New Roman" w:eastAsia="Calibri" w:hAnsi="Times New Roman" w:cs="Times New Roman"/>
          <w:color w:val="000000"/>
          <w:spacing w:val="2"/>
          <w:sz w:val="24"/>
          <w:szCs w:val="24"/>
        </w:rPr>
        <w:t>ч</w:t>
      </w:r>
      <w:proofErr w:type="gramEnd"/>
      <w:r w:rsidRPr="00CD6860">
        <w:rPr>
          <w:rFonts w:ascii="Times New Roman" w:eastAsia="Calibri" w:hAnsi="Times New Roman" w:cs="Times New Roman"/>
          <w:color w:val="000000"/>
          <w:spacing w:val="2"/>
          <w:sz w:val="24"/>
          <w:szCs w:val="24"/>
        </w:rPr>
        <w:t>ѐтче</w:t>
      </w:r>
      <w:proofErr w:type="spellEnd"/>
      <w:r w:rsidRPr="00CD6860">
        <w:rPr>
          <w:rFonts w:ascii="Times New Roman" w:eastAsia="Calibri" w:hAnsi="Times New Roman" w:cs="Times New Roman"/>
          <w:color w:val="000000"/>
          <w:spacing w:val="2"/>
          <w:sz w:val="24"/>
          <w:szCs w:val="24"/>
        </w:rPr>
        <w:t xml:space="preserve"> прослеживаются объективные закономерности действительности. Так, например, даже в самых фантастических рассказах дети стараются установить причинно-следственные связи, в самых фантастических рисунках — передать перспективу. При придумывании сюжета игры, темы рисунка, историй и т. п. дети 6-7 лет не только удерживают первоначальный замысел, но могут обдумывать его до начала деятельности. Вместе с тем, развитие способности к продуктивному творческому воображению и в этом возрасте нуждается в целенаправленном руководстве со стороны взрослых. Без него сохраняется вероятность того, что воображение будет выполнять преимущественно аффективную функцию, т. е. оно будет направлено не на познание действительности, а на снятие эмоционального напряжения и на удовлетворение нереализованных потребностей </w:t>
      </w:r>
      <w:proofErr w:type="spellStart"/>
      <w:r w:rsidRPr="00CD6860">
        <w:rPr>
          <w:rFonts w:ascii="Times New Roman" w:eastAsia="Calibri" w:hAnsi="Times New Roman" w:cs="Times New Roman"/>
          <w:color w:val="000000"/>
          <w:spacing w:val="2"/>
          <w:sz w:val="24"/>
          <w:szCs w:val="24"/>
        </w:rPr>
        <w:t>ребѐнка</w:t>
      </w:r>
      <w:proofErr w:type="spellEnd"/>
      <w:r w:rsidRPr="00CD6860">
        <w:rPr>
          <w:rFonts w:ascii="Times New Roman" w:eastAsia="Calibri" w:hAnsi="Times New Roman" w:cs="Times New Roman"/>
          <w:color w:val="000000"/>
          <w:spacing w:val="2"/>
          <w:sz w:val="24"/>
          <w:szCs w:val="24"/>
        </w:rPr>
        <w:t xml:space="preserve">.    В этом возрасте продолжается развитие наглядно-образного мышления, которое позволяет </w:t>
      </w:r>
      <w:proofErr w:type="spellStart"/>
      <w:r w:rsidRPr="00CD6860">
        <w:rPr>
          <w:rFonts w:ascii="Times New Roman" w:eastAsia="Calibri" w:hAnsi="Times New Roman" w:cs="Times New Roman"/>
          <w:color w:val="000000"/>
          <w:spacing w:val="2"/>
          <w:sz w:val="24"/>
          <w:szCs w:val="24"/>
        </w:rPr>
        <w:t>ребѐнку</w:t>
      </w:r>
      <w:proofErr w:type="spellEnd"/>
      <w:r w:rsidRPr="00CD6860">
        <w:rPr>
          <w:rFonts w:ascii="Times New Roman" w:eastAsia="Calibri" w:hAnsi="Times New Roman" w:cs="Times New Roman"/>
          <w:color w:val="000000"/>
          <w:spacing w:val="2"/>
          <w:sz w:val="24"/>
          <w:szCs w:val="24"/>
        </w:rPr>
        <w:t xml:space="preserve"> решать более сложные задачи с использованием </w:t>
      </w:r>
      <w:proofErr w:type="spellStart"/>
      <w:r w:rsidRPr="00CD6860">
        <w:rPr>
          <w:rFonts w:ascii="Times New Roman" w:eastAsia="Calibri" w:hAnsi="Times New Roman" w:cs="Times New Roman"/>
          <w:color w:val="000000"/>
          <w:spacing w:val="2"/>
          <w:sz w:val="24"/>
          <w:szCs w:val="24"/>
        </w:rPr>
        <w:t>обобщѐнных</w:t>
      </w:r>
      <w:proofErr w:type="spellEnd"/>
      <w:r w:rsidRPr="00CD6860">
        <w:rPr>
          <w:rFonts w:ascii="Times New Roman" w:eastAsia="Calibri" w:hAnsi="Times New Roman" w:cs="Times New Roman"/>
          <w:color w:val="000000"/>
          <w:spacing w:val="2"/>
          <w:sz w:val="24"/>
          <w:szCs w:val="24"/>
        </w:rPr>
        <w:t xml:space="preserve"> наглядных средств (схем, чертежей и пр.) и </w:t>
      </w:r>
      <w:proofErr w:type="spellStart"/>
      <w:r w:rsidRPr="00CD6860">
        <w:rPr>
          <w:rFonts w:ascii="Times New Roman" w:eastAsia="Calibri" w:hAnsi="Times New Roman" w:cs="Times New Roman"/>
          <w:color w:val="000000"/>
          <w:spacing w:val="2"/>
          <w:sz w:val="24"/>
          <w:szCs w:val="24"/>
        </w:rPr>
        <w:t>обобщѐнных</w:t>
      </w:r>
      <w:proofErr w:type="spellEnd"/>
      <w:r w:rsidRPr="00CD6860">
        <w:rPr>
          <w:rFonts w:ascii="Times New Roman" w:eastAsia="Calibri" w:hAnsi="Times New Roman" w:cs="Times New Roman"/>
          <w:color w:val="000000"/>
          <w:spacing w:val="2"/>
          <w:sz w:val="24"/>
          <w:szCs w:val="24"/>
        </w:rPr>
        <w:t xml:space="preserve"> представлений о свойствах различных предметов и явлений. Действия наглядно-образного мышления (например, при нахождении выхода из нарисованного лабиринта) </w:t>
      </w:r>
      <w:proofErr w:type="spellStart"/>
      <w:r w:rsidRPr="00CD6860">
        <w:rPr>
          <w:rFonts w:ascii="Times New Roman" w:eastAsia="Calibri" w:hAnsi="Times New Roman" w:cs="Times New Roman"/>
          <w:color w:val="000000"/>
          <w:spacing w:val="2"/>
          <w:sz w:val="24"/>
          <w:szCs w:val="24"/>
        </w:rPr>
        <w:t>ребѐнок</w:t>
      </w:r>
      <w:proofErr w:type="spellEnd"/>
      <w:r w:rsidRPr="00CD6860">
        <w:rPr>
          <w:rFonts w:ascii="Times New Roman" w:eastAsia="Calibri" w:hAnsi="Times New Roman" w:cs="Times New Roman"/>
          <w:color w:val="000000"/>
          <w:spacing w:val="2"/>
          <w:sz w:val="24"/>
          <w:szCs w:val="24"/>
        </w:rPr>
        <w:t xml:space="preserve"> этого возраста, как правило, совершает уже в уме, не прибегая к практическим предметным действиям даже в случаях затруднений. Упорядочивание предметов (</w:t>
      </w:r>
      <w:proofErr w:type="spellStart"/>
      <w:r w:rsidRPr="00CD6860">
        <w:rPr>
          <w:rFonts w:ascii="Times New Roman" w:eastAsia="Calibri" w:hAnsi="Times New Roman" w:cs="Times New Roman"/>
          <w:color w:val="000000"/>
          <w:spacing w:val="2"/>
          <w:sz w:val="24"/>
          <w:szCs w:val="24"/>
        </w:rPr>
        <w:t>сериацию</w:t>
      </w:r>
      <w:proofErr w:type="spellEnd"/>
      <w:r w:rsidRPr="00CD6860">
        <w:rPr>
          <w:rFonts w:ascii="Times New Roman" w:eastAsia="Calibri" w:hAnsi="Times New Roman" w:cs="Times New Roman"/>
          <w:color w:val="000000"/>
          <w:spacing w:val="2"/>
          <w:sz w:val="24"/>
          <w:szCs w:val="24"/>
        </w:rPr>
        <w:t xml:space="preserve">) дети могут осуществлять уже не только по убыванию или возрастанию наглядного признака предмета или явления (например, цвета или величины), но и какого-либо скрытого, непосредственно не наблюдаемого признака (например, упорядочивание изображений видов транспорта в зависимости от скорости их передвижения). Дошкольники классифицируют изображения предметов также по существенным, непосредственно не наблюдаемым признакам, например, по родовидовой принадлежности (мебель, посуда, дикие животные). Возможность успешно </w:t>
      </w:r>
      <w:proofErr w:type="gramStart"/>
      <w:r w:rsidRPr="00CD6860">
        <w:rPr>
          <w:rFonts w:ascii="Times New Roman" w:eastAsia="Calibri" w:hAnsi="Times New Roman" w:cs="Times New Roman"/>
          <w:color w:val="000000"/>
          <w:spacing w:val="2"/>
          <w:sz w:val="24"/>
          <w:szCs w:val="24"/>
        </w:rPr>
        <w:t xml:space="preserve">совершать действия </w:t>
      </w:r>
      <w:proofErr w:type="spellStart"/>
      <w:r w:rsidRPr="00CD6860">
        <w:rPr>
          <w:rFonts w:ascii="Times New Roman" w:eastAsia="Calibri" w:hAnsi="Times New Roman" w:cs="Times New Roman"/>
          <w:color w:val="000000"/>
          <w:spacing w:val="2"/>
          <w:sz w:val="24"/>
          <w:szCs w:val="24"/>
        </w:rPr>
        <w:t>сериации</w:t>
      </w:r>
      <w:proofErr w:type="spellEnd"/>
      <w:r w:rsidRPr="00CD6860">
        <w:rPr>
          <w:rFonts w:ascii="Times New Roman" w:eastAsia="Calibri" w:hAnsi="Times New Roman" w:cs="Times New Roman"/>
          <w:color w:val="000000"/>
          <w:spacing w:val="2"/>
          <w:sz w:val="24"/>
          <w:szCs w:val="24"/>
        </w:rPr>
        <w:t xml:space="preserve"> и классификации во многом связана</w:t>
      </w:r>
      <w:proofErr w:type="gramEnd"/>
      <w:r w:rsidRPr="00CD6860">
        <w:rPr>
          <w:rFonts w:ascii="Times New Roman" w:eastAsia="Calibri" w:hAnsi="Times New Roman" w:cs="Times New Roman"/>
          <w:color w:val="000000"/>
          <w:spacing w:val="2"/>
          <w:sz w:val="24"/>
          <w:szCs w:val="24"/>
        </w:rPr>
        <w:t xml:space="preserve"> с тем, что на седьмом году жизни в процесс мышления </w:t>
      </w:r>
      <w:proofErr w:type="spellStart"/>
      <w:r w:rsidRPr="00CD6860">
        <w:rPr>
          <w:rFonts w:ascii="Times New Roman" w:eastAsia="Calibri" w:hAnsi="Times New Roman" w:cs="Times New Roman"/>
          <w:color w:val="000000"/>
          <w:spacing w:val="2"/>
          <w:sz w:val="24"/>
          <w:szCs w:val="24"/>
        </w:rPr>
        <w:t>всѐ</w:t>
      </w:r>
      <w:proofErr w:type="spellEnd"/>
      <w:r w:rsidRPr="00CD6860">
        <w:rPr>
          <w:rFonts w:ascii="Times New Roman" w:eastAsia="Calibri" w:hAnsi="Times New Roman" w:cs="Times New Roman"/>
          <w:color w:val="000000"/>
          <w:spacing w:val="2"/>
          <w:sz w:val="24"/>
          <w:szCs w:val="24"/>
        </w:rPr>
        <w:t xml:space="preserve"> более активно включается речь. Использование </w:t>
      </w:r>
      <w:proofErr w:type="spellStart"/>
      <w:r w:rsidRPr="00CD6860">
        <w:rPr>
          <w:rFonts w:ascii="Times New Roman" w:eastAsia="Calibri" w:hAnsi="Times New Roman" w:cs="Times New Roman"/>
          <w:color w:val="000000"/>
          <w:spacing w:val="2"/>
          <w:sz w:val="24"/>
          <w:szCs w:val="24"/>
        </w:rPr>
        <w:t>ребѐнком</w:t>
      </w:r>
      <w:proofErr w:type="spellEnd"/>
      <w:r w:rsidRPr="00CD6860">
        <w:rPr>
          <w:rFonts w:ascii="Times New Roman" w:eastAsia="Calibri" w:hAnsi="Times New Roman" w:cs="Times New Roman"/>
          <w:color w:val="000000"/>
          <w:spacing w:val="2"/>
          <w:sz w:val="24"/>
          <w:szCs w:val="24"/>
        </w:rPr>
        <w:t xml:space="preserve"> (вслед за взрослым) слова для обозначения существенных признаков предметов и явлений приводит к появлению первых понятий. Конечно же, понятия дошкольника не являются </w:t>
      </w:r>
      <w:proofErr w:type="spellStart"/>
      <w:r w:rsidRPr="00CD6860">
        <w:rPr>
          <w:rFonts w:ascii="Times New Roman" w:eastAsia="Calibri" w:hAnsi="Times New Roman" w:cs="Times New Roman"/>
          <w:color w:val="000000"/>
          <w:spacing w:val="2"/>
          <w:sz w:val="24"/>
          <w:szCs w:val="24"/>
        </w:rPr>
        <w:t>отвлечѐнными</w:t>
      </w:r>
      <w:proofErr w:type="spellEnd"/>
      <w:r w:rsidRPr="00CD6860">
        <w:rPr>
          <w:rFonts w:ascii="Times New Roman" w:eastAsia="Calibri" w:hAnsi="Times New Roman" w:cs="Times New Roman"/>
          <w:color w:val="000000"/>
          <w:spacing w:val="2"/>
          <w:sz w:val="24"/>
          <w:szCs w:val="24"/>
        </w:rPr>
        <w:t xml:space="preserve">, теоретическими, они сохраняют </w:t>
      </w:r>
      <w:proofErr w:type="spellStart"/>
      <w:r w:rsidRPr="00CD6860">
        <w:rPr>
          <w:rFonts w:ascii="Times New Roman" w:eastAsia="Calibri" w:hAnsi="Times New Roman" w:cs="Times New Roman"/>
          <w:color w:val="000000"/>
          <w:spacing w:val="2"/>
          <w:sz w:val="24"/>
          <w:szCs w:val="24"/>
        </w:rPr>
        <w:t>ещѐ</w:t>
      </w:r>
      <w:proofErr w:type="spellEnd"/>
      <w:r w:rsidRPr="00CD6860">
        <w:rPr>
          <w:rFonts w:ascii="Times New Roman" w:eastAsia="Calibri" w:hAnsi="Times New Roman" w:cs="Times New Roman"/>
          <w:color w:val="000000"/>
          <w:spacing w:val="2"/>
          <w:sz w:val="24"/>
          <w:szCs w:val="24"/>
        </w:rPr>
        <w:t xml:space="preserve"> тесную связь с его непосредственным опытом. Часто свои первые понятийные обобщения </w:t>
      </w:r>
      <w:proofErr w:type="spellStart"/>
      <w:r w:rsidRPr="00CD6860">
        <w:rPr>
          <w:rFonts w:ascii="Times New Roman" w:eastAsia="Calibri" w:hAnsi="Times New Roman" w:cs="Times New Roman"/>
          <w:color w:val="000000"/>
          <w:spacing w:val="2"/>
          <w:sz w:val="24"/>
          <w:szCs w:val="24"/>
        </w:rPr>
        <w:t>ребѐнок</w:t>
      </w:r>
      <w:proofErr w:type="spellEnd"/>
      <w:r w:rsidRPr="00CD6860">
        <w:rPr>
          <w:rFonts w:ascii="Times New Roman" w:eastAsia="Calibri" w:hAnsi="Times New Roman" w:cs="Times New Roman"/>
          <w:color w:val="000000"/>
          <w:spacing w:val="2"/>
          <w:sz w:val="24"/>
          <w:szCs w:val="24"/>
        </w:rPr>
        <w:t xml:space="preserve"> делает, исходя из функционального назначения предметов или действий, которые с ними можно совершать. Так, они могут объединить рисунок кошки с группой «Дикие животные», «потому что она тоже может жить в лесу», а изображения девочки и платья будет объединены, «потому что она его носит».  Речевые умения детей позволяют полноценно общаться с разным контингентом людей (взрослыми и сверстниками, знакомыми и незнакомыми). Дети не только правильно произносят, но и хорошо различают фонемы (звуки) и слова. Овладение морфологической системой языка позволяет им успешно образовывать достаточно сложные грамматические формы существительных, прилагательных, глаголов. Более того, в этом возрасте дети чутко реагируют на различные грамматические ошибки, как </w:t>
      </w:r>
      <w:r w:rsidRPr="00CD6860">
        <w:rPr>
          <w:rFonts w:ascii="Times New Roman" w:eastAsia="Calibri" w:hAnsi="Times New Roman" w:cs="Times New Roman"/>
          <w:color w:val="000000"/>
          <w:spacing w:val="2"/>
          <w:sz w:val="24"/>
          <w:szCs w:val="24"/>
        </w:rPr>
        <w:lastRenderedPageBreak/>
        <w:t xml:space="preserve">свои, так и других людей, у них наблюдаются первые попытки осознать грамматические особенности языка. В своей речи старший дошкольник </w:t>
      </w:r>
      <w:proofErr w:type="spellStart"/>
      <w:r w:rsidRPr="00CD6860">
        <w:rPr>
          <w:rFonts w:ascii="Times New Roman" w:eastAsia="Calibri" w:hAnsi="Times New Roman" w:cs="Times New Roman"/>
          <w:color w:val="000000"/>
          <w:spacing w:val="2"/>
          <w:sz w:val="24"/>
          <w:szCs w:val="24"/>
        </w:rPr>
        <w:t>всѐ</w:t>
      </w:r>
      <w:proofErr w:type="spellEnd"/>
      <w:r w:rsidRPr="00CD6860">
        <w:rPr>
          <w:rFonts w:ascii="Times New Roman" w:eastAsia="Calibri" w:hAnsi="Times New Roman" w:cs="Times New Roman"/>
          <w:color w:val="000000"/>
          <w:spacing w:val="2"/>
          <w:sz w:val="24"/>
          <w:szCs w:val="24"/>
        </w:rPr>
        <w:t xml:space="preserve"> чаще использует сложные предложения (с сочинительными и подчинительными связями). В 6-7 лет увеличивается словарный запас. Дети точно используют слова для передачи своих мыслей, представлений, впечатлений, эмоций, при описании предметов, пересказе и т. п. Наряду с этим существенно повышаются и возможности детей понимать значения слов. Они уже могут объяснить малоизвестные или неизвестные слова, близкие или противоположные по смыслу, а также переносный смысл слов (в поговорках и пословицах), </w:t>
      </w:r>
      <w:proofErr w:type="spellStart"/>
      <w:r w:rsidRPr="00CD6860">
        <w:rPr>
          <w:rFonts w:ascii="Times New Roman" w:eastAsia="Calibri" w:hAnsi="Times New Roman" w:cs="Times New Roman"/>
          <w:color w:val="000000"/>
          <w:spacing w:val="2"/>
          <w:sz w:val="24"/>
          <w:szCs w:val="24"/>
        </w:rPr>
        <w:t>причѐм</w:t>
      </w:r>
      <w:proofErr w:type="spellEnd"/>
      <w:r w:rsidRPr="00CD6860">
        <w:rPr>
          <w:rFonts w:ascii="Times New Roman" w:eastAsia="Calibri" w:hAnsi="Times New Roman" w:cs="Times New Roman"/>
          <w:color w:val="000000"/>
          <w:spacing w:val="2"/>
          <w:sz w:val="24"/>
          <w:szCs w:val="24"/>
        </w:rPr>
        <w:t xml:space="preserve"> детское понимание их значений часто весьма схоже с </w:t>
      </w:r>
      <w:proofErr w:type="gramStart"/>
      <w:r w:rsidRPr="00CD6860">
        <w:rPr>
          <w:rFonts w:ascii="Times New Roman" w:eastAsia="Calibri" w:hAnsi="Times New Roman" w:cs="Times New Roman"/>
          <w:color w:val="000000"/>
          <w:spacing w:val="2"/>
          <w:sz w:val="24"/>
          <w:szCs w:val="24"/>
        </w:rPr>
        <w:t>общепринятым</w:t>
      </w:r>
      <w:proofErr w:type="gramEnd"/>
      <w:r w:rsidRPr="00CD6860">
        <w:rPr>
          <w:rFonts w:ascii="Times New Roman" w:eastAsia="Calibri" w:hAnsi="Times New Roman" w:cs="Times New Roman"/>
          <w:color w:val="000000"/>
          <w:spacing w:val="2"/>
          <w:sz w:val="24"/>
          <w:szCs w:val="24"/>
        </w:rPr>
        <w:t xml:space="preserve">.  В процессе диалога </w:t>
      </w:r>
      <w:proofErr w:type="spellStart"/>
      <w:r w:rsidRPr="00CD6860">
        <w:rPr>
          <w:rFonts w:ascii="Times New Roman" w:eastAsia="Calibri" w:hAnsi="Times New Roman" w:cs="Times New Roman"/>
          <w:color w:val="000000"/>
          <w:spacing w:val="2"/>
          <w:sz w:val="24"/>
          <w:szCs w:val="24"/>
        </w:rPr>
        <w:t>ребѐнок</w:t>
      </w:r>
      <w:proofErr w:type="spellEnd"/>
      <w:r w:rsidRPr="00CD6860">
        <w:rPr>
          <w:rFonts w:ascii="Times New Roman" w:eastAsia="Calibri" w:hAnsi="Times New Roman" w:cs="Times New Roman"/>
          <w:color w:val="000000"/>
          <w:spacing w:val="2"/>
          <w:sz w:val="24"/>
          <w:szCs w:val="24"/>
        </w:rPr>
        <w:t xml:space="preserve"> старается исчерпывающе ответить на вопросы, сам </w:t>
      </w:r>
      <w:proofErr w:type="spellStart"/>
      <w:r w:rsidRPr="00CD6860">
        <w:rPr>
          <w:rFonts w:ascii="Times New Roman" w:eastAsia="Calibri" w:hAnsi="Times New Roman" w:cs="Times New Roman"/>
          <w:color w:val="000000"/>
          <w:spacing w:val="2"/>
          <w:sz w:val="24"/>
          <w:szCs w:val="24"/>
        </w:rPr>
        <w:t>задаѐт</w:t>
      </w:r>
      <w:proofErr w:type="spellEnd"/>
      <w:r w:rsidRPr="00CD6860">
        <w:rPr>
          <w:rFonts w:ascii="Times New Roman" w:eastAsia="Calibri" w:hAnsi="Times New Roman" w:cs="Times New Roman"/>
          <w:color w:val="000000"/>
          <w:spacing w:val="2"/>
          <w:sz w:val="24"/>
          <w:szCs w:val="24"/>
        </w:rPr>
        <w:t xml:space="preserve"> вопросы, понятные собеседнику, согласует свои реплики с репликами других. Активно развивается и другая форма речи — монологическая. Дети могут последовательно и связно пересказывать или рассказывать. В этом возрасте их высказывания </w:t>
      </w:r>
      <w:proofErr w:type="spellStart"/>
      <w:r w:rsidRPr="00CD6860">
        <w:rPr>
          <w:rFonts w:ascii="Times New Roman" w:eastAsia="Calibri" w:hAnsi="Times New Roman" w:cs="Times New Roman"/>
          <w:color w:val="000000"/>
          <w:spacing w:val="2"/>
          <w:sz w:val="24"/>
          <w:szCs w:val="24"/>
        </w:rPr>
        <w:t>всѐ</w:t>
      </w:r>
      <w:proofErr w:type="spellEnd"/>
      <w:r w:rsidRPr="00CD6860">
        <w:rPr>
          <w:rFonts w:ascii="Times New Roman" w:eastAsia="Calibri" w:hAnsi="Times New Roman" w:cs="Times New Roman"/>
          <w:color w:val="000000"/>
          <w:spacing w:val="2"/>
          <w:sz w:val="24"/>
          <w:szCs w:val="24"/>
        </w:rPr>
        <w:t xml:space="preserve"> более утрачивают черты ситуативной речи. Для того чтобы его речь была более понятна собеседнику, старший дошкольник активно использует различные экспрессивные средства: интонацию, мимику, жесты. К 7 годам появляется речь-рассуждение. Важнейшим итогом развития речи на протяжении всего дошкольного детства является то, что к концу этого периода речь становится подлинным средством, как общения, так и познавательной деятельности, а также планирования и регуляции поведения.  К концу дошкольного детства </w:t>
      </w:r>
      <w:proofErr w:type="spellStart"/>
      <w:r w:rsidRPr="00CD6860">
        <w:rPr>
          <w:rFonts w:ascii="Times New Roman" w:eastAsia="Calibri" w:hAnsi="Times New Roman" w:cs="Times New Roman"/>
          <w:color w:val="000000"/>
          <w:spacing w:val="2"/>
          <w:sz w:val="24"/>
          <w:szCs w:val="24"/>
        </w:rPr>
        <w:t>ребѐнок</w:t>
      </w:r>
      <w:proofErr w:type="spellEnd"/>
      <w:r w:rsidRPr="00CD6860">
        <w:rPr>
          <w:rFonts w:ascii="Times New Roman" w:eastAsia="Calibri" w:hAnsi="Times New Roman" w:cs="Times New Roman"/>
          <w:color w:val="000000"/>
          <w:spacing w:val="2"/>
          <w:sz w:val="24"/>
          <w:szCs w:val="24"/>
        </w:rPr>
        <w:t xml:space="preserve"> формируется как будущий самостоятельный читатель. Его интерес к процессу чтения становится </w:t>
      </w:r>
      <w:proofErr w:type="spellStart"/>
      <w:r w:rsidRPr="00CD6860">
        <w:rPr>
          <w:rFonts w:ascii="Times New Roman" w:eastAsia="Calibri" w:hAnsi="Times New Roman" w:cs="Times New Roman"/>
          <w:color w:val="000000"/>
          <w:spacing w:val="2"/>
          <w:sz w:val="24"/>
          <w:szCs w:val="24"/>
        </w:rPr>
        <w:t>всѐ</w:t>
      </w:r>
      <w:proofErr w:type="spellEnd"/>
      <w:r w:rsidRPr="00CD6860">
        <w:rPr>
          <w:rFonts w:ascii="Times New Roman" w:eastAsia="Calibri" w:hAnsi="Times New Roman" w:cs="Times New Roman"/>
          <w:color w:val="000000"/>
          <w:spacing w:val="2"/>
          <w:sz w:val="24"/>
          <w:szCs w:val="24"/>
        </w:rPr>
        <w:t xml:space="preserve"> более устойчивым. В возрасте 6—7 лет он воспринимает книгу в качестве основного источника получения информации о человеке и окружающем мире. В условиях общения и взаимодействия с взрослым он активно участвует в многостороннем анализе произведения (содержание, герои, тематика, проблемы). </w:t>
      </w:r>
      <w:proofErr w:type="spellStart"/>
      <w:r w:rsidRPr="00CD6860">
        <w:rPr>
          <w:rFonts w:ascii="Times New Roman" w:eastAsia="Calibri" w:hAnsi="Times New Roman" w:cs="Times New Roman"/>
          <w:color w:val="000000"/>
          <w:spacing w:val="2"/>
          <w:sz w:val="24"/>
          <w:szCs w:val="24"/>
        </w:rPr>
        <w:t>Ребѐнок</w:t>
      </w:r>
      <w:proofErr w:type="spellEnd"/>
      <w:r w:rsidRPr="00CD6860">
        <w:rPr>
          <w:rFonts w:ascii="Times New Roman" w:eastAsia="Calibri" w:hAnsi="Times New Roman" w:cs="Times New Roman"/>
          <w:color w:val="000000"/>
          <w:spacing w:val="2"/>
          <w:sz w:val="24"/>
          <w:szCs w:val="24"/>
        </w:rPr>
        <w:t xml:space="preserve"> знаком с разными родами и жанрами фольклора и художественной литературы и интуитивно ориентируется в них. Многие дошкольники в этом возрасте уже способны самостоятельно   выбрать книгу по вкусу из числа предложенных; достаточно просто узнают и пересказывают прочитанный текст с использованием иллюстраций. Дети проявляют творческую активность: придумывают концовку, новые сюжетные повороты, сочиняют небольшие стихи, загадки, дразнилки. Под руководством взрослого они инсценируют отрывки из прочитанных и понравившихся произведений, примеряют на себя различные роли, обсуждают со сверстниками поведение персонажей; знают наизусть много произведений, читают их выразительно, стараясь подражать интонации взрослого или следовать его советам по прочтению. Дети способны сознательно ставить цель заучить стихотворение или роль в спектакле, а для этого неоднократно повторять необходимый текст. Они сравнивают себя с положительными героями произведений, отдавая предпочтение добрым, умным, сильным, смелым. Играя в любимых персонажей, дети могут переносить отдельные элементы их поведения в свои отношения со сверстниками. К концу дошкольного детства </w:t>
      </w:r>
      <w:proofErr w:type="spellStart"/>
      <w:r w:rsidRPr="00CD6860">
        <w:rPr>
          <w:rFonts w:ascii="Times New Roman" w:eastAsia="Calibri" w:hAnsi="Times New Roman" w:cs="Times New Roman"/>
          <w:color w:val="000000"/>
          <w:spacing w:val="2"/>
          <w:sz w:val="24"/>
          <w:szCs w:val="24"/>
        </w:rPr>
        <w:t>ребѐнок</w:t>
      </w:r>
      <w:proofErr w:type="spellEnd"/>
      <w:r w:rsidRPr="00CD6860">
        <w:rPr>
          <w:rFonts w:ascii="Times New Roman" w:eastAsia="Calibri" w:hAnsi="Times New Roman" w:cs="Times New Roman"/>
          <w:color w:val="000000"/>
          <w:spacing w:val="2"/>
          <w:sz w:val="24"/>
          <w:szCs w:val="24"/>
        </w:rPr>
        <w:t xml:space="preserve"> накапливает достаточный читательский опыт. Тяга к книге, </w:t>
      </w:r>
      <w:proofErr w:type="spellStart"/>
      <w:r w:rsidRPr="00CD6860">
        <w:rPr>
          <w:rFonts w:ascii="Times New Roman" w:eastAsia="Calibri" w:hAnsi="Times New Roman" w:cs="Times New Roman"/>
          <w:color w:val="000000"/>
          <w:spacing w:val="2"/>
          <w:sz w:val="24"/>
          <w:szCs w:val="24"/>
        </w:rPr>
        <w:t>еѐ</w:t>
      </w:r>
      <w:proofErr w:type="spellEnd"/>
      <w:r w:rsidRPr="00CD6860">
        <w:rPr>
          <w:rFonts w:ascii="Times New Roman" w:eastAsia="Calibri" w:hAnsi="Times New Roman" w:cs="Times New Roman"/>
          <w:color w:val="000000"/>
          <w:spacing w:val="2"/>
          <w:sz w:val="24"/>
          <w:szCs w:val="24"/>
        </w:rPr>
        <w:t xml:space="preserve"> содержательной, эстетической и формальной сторонам — важнейший итог развития дошкольника-читателя. Место и значение книги в жизни — главный показатель общекультурного состояния и роста </w:t>
      </w:r>
      <w:proofErr w:type="spellStart"/>
      <w:r w:rsidRPr="00CD6860">
        <w:rPr>
          <w:rFonts w:ascii="Times New Roman" w:eastAsia="Calibri" w:hAnsi="Times New Roman" w:cs="Times New Roman"/>
          <w:color w:val="000000"/>
          <w:spacing w:val="2"/>
          <w:sz w:val="24"/>
          <w:szCs w:val="24"/>
        </w:rPr>
        <w:t>ребѐнка</w:t>
      </w:r>
      <w:proofErr w:type="spellEnd"/>
      <w:r w:rsidRPr="00CD6860">
        <w:rPr>
          <w:rFonts w:ascii="Times New Roman" w:eastAsia="Calibri" w:hAnsi="Times New Roman" w:cs="Times New Roman"/>
          <w:color w:val="000000"/>
          <w:spacing w:val="2"/>
          <w:sz w:val="24"/>
          <w:szCs w:val="24"/>
        </w:rPr>
        <w:t xml:space="preserve"> 7 лет.  Музыкально-художественная деятельность характеризуется большой самостоятельностью в определении замысла работы, сознательным выбором средств выразительности, достаточно развитыми эмоционально-выразительными и техническими умениями. Развитие познавательных интересов приводит к стремлению получить знания о видах и жанрах искусства (история создания музыкальных шедевров, жизнь и творчество композиторов и исполнителей). Художественно-эстетический опыт позволяет дошкольникам понимать художественный образ, представленный в произведении, пояснять использование средств выразительности, эстетически оценивать результат музыкально-художественной деятельности. Дошкольники начинают проявлять интерес к посещению театров, понимать ценность произведений музыкального </w:t>
      </w:r>
      <w:r w:rsidRPr="00CD6860">
        <w:rPr>
          <w:rFonts w:ascii="Times New Roman" w:eastAsia="Calibri" w:hAnsi="Times New Roman" w:cs="Times New Roman"/>
          <w:color w:val="000000"/>
          <w:spacing w:val="2"/>
          <w:sz w:val="24"/>
          <w:szCs w:val="24"/>
        </w:rPr>
        <w:lastRenderedPageBreak/>
        <w:t xml:space="preserve">искусства. В продуктивной деятельности дети знают, что хотят изобразить, и могут целенаправленно следовать к своей цели, преодолевая препятствия и не отказываясь от своего замысла, который теперь становится опережающим. Они способны изображать </w:t>
      </w:r>
      <w:proofErr w:type="spellStart"/>
      <w:r w:rsidRPr="00CD6860">
        <w:rPr>
          <w:rFonts w:ascii="Times New Roman" w:eastAsia="Calibri" w:hAnsi="Times New Roman" w:cs="Times New Roman"/>
          <w:color w:val="000000"/>
          <w:spacing w:val="2"/>
          <w:sz w:val="24"/>
          <w:szCs w:val="24"/>
        </w:rPr>
        <w:t>всѐ</w:t>
      </w:r>
      <w:proofErr w:type="spellEnd"/>
      <w:r w:rsidRPr="00CD6860">
        <w:rPr>
          <w:rFonts w:ascii="Times New Roman" w:eastAsia="Calibri" w:hAnsi="Times New Roman" w:cs="Times New Roman"/>
          <w:color w:val="000000"/>
          <w:spacing w:val="2"/>
          <w:sz w:val="24"/>
          <w:szCs w:val="24"/>
        </w:rPr>
        <w:t xml:space="preserve">, что вызывает у них интерес. Созданные изображения становятся похожи на реальный предмет, узнаваемы и включают множество деталей. Это могут быть не только изображения отдельных предметов и сюжетные картинки, но и иллюстрации к сказкам, событиям. Совершенствуется и усложняется техника рисования. Дети могут передавать характерные признаки предмета: очертания формы, пропорции, цвет. В рисовании они могут создавать цветовые тона и оттенки, осваивать новые способы работы гуашью (по </w:t>
      </w:r>
      <w:proofErr w:type="gramStart"/>
      <w:r w:rsidRPr="00CD6860">
        <w:rPr>
          <w:rFonts w:ascii="Times New Roman" w:eastAsia="Calibri" w:hAnsi="Times New Roman" w:cs="Times New Roman"/>
          <w:color w:val="000000"/>
          <w:spacing w:val="2"/>
          <w:sz w:val="24"/>
          <w:szCs w:val="24"/>
        </w:rPr>
        <w:t>сырому</w:t>
      </w:r>
      <w:proofErr w:type="gramEnd"/>
      <w:r w:rsidRPr="00CD6860">
        <w:rPr>
          <w:rFonts w:ascii="Times New Roman" w:eastAsia="Calibri" w:hAnsi="Times New Roman" w:cs="Times New Roman"/>
          <w:color w:val="000000"/>
          <w:spacing w:val="2"/>
          <w:sz w:val="24"/>
          <w:szCs w:val="24"/>
        </w:rPr>
        <w:t xml:space="preserve"> и сухому), использовать способы различного наложения цветового пятна, а цвет как средство передачи настроения, состояния, отношения к изображаемому или выделения в рисунке главного. Им становятся доступны приёмы декоративного украшения. В лепке дети могут создавать изображения с натуры и по представлению, также передавая характерные особенности знакомых предметов и используя разные способы лепки (пластический, конструктивный, комбинированный). В аппликации дошкольники осваивают </w:t>
      </w:r>
      <w:proofErr w:type="spellStart"/>
      <w:proofErr w:type="gramStart"/>
      <w:r w:rsidRPr="00CD6860">
        <w:rPr>
          <w:rFonts w:ascii="Times New Roman" w:eastAsia="Calibri" w:hAnsi="Times New Roman" w:cs="Times New Roman"/>
          <w:color w:val="000000"/>
          <w:spacing w:val="2"/>
          <w:sz w:val="24"/>
          <w:szCs w:val="24"/>
        </w:rPr>
        <w:t>при</w:t>
      </w:r>
      <w:proofErr w:type="gramEnd"/>
      <w:r w:rsidRPr="00CD6860">
        <w:rPr>
          <w:rFonts w:ascii="Times New Roman" w:eastAsia="Calibri" w:hAnsi="Times New Roman" w:cs="Times New Roman"/>
          <w:color w:val="000000"/>
          <w:spacing w:val="2"/>
          <w:sz w:val="24"/>
          <w:szCs w:val="24"/>
        </w:rPr>
        <w:t>ѐмы</w:t>
      </w:r>
      <w:proofErr w:type="spellEnd"/>
      <w:r w:rsidRPr="00CD6860">
        <w:rPr>
          <w:rFonts w:ascii="Times New Roman" w:eastAsia="Calibri" w:hAnsi="Times New Roman" w:cs="Times New Roman"/>
          <w:color w:val="000000"/>
          <w:spacing w:val="2"/>
          <w:sz w:val="24"/>
          <w:szCs w:val="24"/>
        </w:rPr>
        <w:t xml:space="preserve"> вырезания одинаковых фигур или деталей из бумаги, сложенной пополам, гармошкой. У них проявляется чувство цвета при выборе бумаги разных оттенков. Дети способны конструировать по схеме, фотографиям, заданным условиям, собственному замыслу постройки из разнообразного строительного материала, дополняя их архитектурными деталями; делать игрушки </w:t>
      </w:r>
      <w:proofErr w:type="spellStart"/>
      <w:r w:rsidRPr="00CD6860">
        <w:rPr>
          <w:rFonts w:ascii="Times New Roman" w:eastAsia="Calibri" w:hAnsi="Times New Roman" w:cs="Times New Roman"/>
          <w:color w:val="000000"/>
          <w:spacing w:val="2"/>
          <w:sz w:val="24"/>
          <w:szCs w:val="24"/>
        </w:rPr>
        <w:t>путѐ</w:t>
      </w:r>
      <w:proofErr w:type="gramStart"/>
      <w:r w:rsidRPr="00CD6860">
        <w:rPr>
          <w:rFonts w:ascii="Times New Roman" w:eastAsia="Calibri" w:hAnsi="Times New Roman" w:cs="Times New Roman"/>
          <w:color w:val="000000"/>
          <w:spacing w:val="2"/>
          <w:sz w:val="24"/>
          <w:szCs w:val="24"/>
        </w:rPr>
        <w:t>м</w:t>
      </w:r>
      <w:proofErr w:type="spellEnd"/>
      <w:proofErr w:type="gramEnd"/>
      <w:r w:rsidRPr="00CD6860">
        <w:rPr>
          <w:rFonts w:ascii="Times New Roman" w:eastAsia="Calibri" w:hAnsi="Times New Roman" w:cs="Times New Roman"/>
          <w:color w:val="000000"/>
          <w:spacing w:val="2"/>
          <w:sz w:val="24"/>
          <w:szCs w:val="24"/>
        </w:rPr>
        <w:t xml:space="preserve"> складывания бумаги в разных направлениях; создавать фигурки людей, животных, героев литературных произведений из природного материала. Наиболее важным достижением детей в данной образовательной области является овладение композицией (фризовой, линейной, центральной) с </w:t>
      </w:r>
      <w:proofErr w:type="spellStart"/>
      <w:r w:rsidRPr="00CD6860">
        <w:rPr>
          <w:rFonts w:ascii="Times New Roman" w:eastAsia="Calibri" w:hAnsi="Times New Roman" w:cs="Times New Roman"/>
          <w:color w:val="000000"/>
          <w:spacing w:val="2"/>
          <w:sz w:val="24"/>
          <w:szCs w:val="24"/>
        </w:rPr>
        <w:t>учѐтом</w:t>
      </w:r>
      <w:proofErr w:type="spellEnd"/>
      <w:r w:rsidRPr="00CD6860">
        <w:rPr>
          <w:rFonts w:ascii="Times New Roman" w:eastAsia="Calibri" w:hAnsi="Times New Roman" w:cs="Times New Roman"/>
          <w:color w:val="000000"/>
          <w:spacing w:val="2"/>
          <w:sz w:val="24"/>
          <w:szCs w:val="24"/>
        </w:rPr>
        <w:t xml:space="preserve"> пространственных   отношений, в соответствии с сюжетом и собственным замыслом. Они могут создавать многофигурные сюжетные композиции, располагая предметы ближе, дальше.  Дети проявляют интерес к коллективным работам и могут договариваться между собой, хотя помощь воспитателя им всё ещё нужна.</w:t>
      </w:r>
    </w:p>
    <w:p w:rsidR="00CD6860" w:rsidRPr="00CD6860" w:rsidRDefault="00CD6860" w:rsidP="00CD6860">
      <w:pPr>
        <w:shd w:val="clear" w:color="auto" w:fill="FFFFFF"/>
        <w:spacing w:after="0" w:line="240" w:lineRule="auto"/>
        <w:jc w:val="both"/>
        <w:rPr>
          <w:rFonts w:ascii="Times New Roman" w:eastAsia="Calibri" w:hAnsi="Times New Roman" w:cs="Times New Roman"/>
          <w:color w:val="000000"/>
          <w:spacing w:val="2"/>
          <w:sz w:val="24"/>
          <w:szCs w:val="24"/>
        </w:rPr>
      </w:pPr>
    </w:p>
    <w:p w:rsidR="00CD6860" w:rsidRPr="00CD6860" w:rsidRDefault="00CD6860" w:rsidP="00CD6860">
      <w:pPr>
        <w:spacing w:after="0" w:line="240" w:lineRule="auto"/>
        <w:contextualSpacing/>
        <w:jc w:val="center"/>
        <w:rPr>
          <w:rFonts w:ascii="Times New Roman" w:eastAsia="Calibri" w:hAnsi="Times New Roman" w:cs="Times New Roman"/>
          <w:b/>
          <w:sz w:val="24"/>
          <w:szCs w:val="24"/>
        </w:rPr>
      </w:pPr>
      <w:r w:rsidRPr="00CD6860">
        <w:rPr>
          <w:rFonts w:ascii="Times New Roman" w:eastAsia="Calibri" w:hAnsi="Times New Roman" w:cs="Times New Roman"/>
          <w:b/>
          <w:sz w:val="24"/>
          <w:szCs w:val="24"/>
        </w:rPr>
        <w:t>Планируемые результаты освоения Программы</w:t>
      </w:r>
    </w:p>
    <w:p w:rsidR="00CD6860" w:rsidRDefault="00CD6860" w:rsidP="00CD6860">
      <w:pPr>
        <w:spacing w:after="0" w:line="240" w:lineRule="auto"/>
        <w:ind w:left="1572"/>
        <w:contextualSpacing/>
        <w:jc w:val="center"/>
        <w:rPr>
          <w:rFonts w:ascii="Times New Roman" w:eastAsia="Calibri" w:hAnsi="Times New Roman" w:cs="Times New Roman"/>
          <w:b/>
          <w:sz w:val="24"/>
          <w:szCs w:val="24"/>
        </w:rPr>
      </w:pPr>
      <w:r w:rsidRPr="00CD6860">
        <w:rPr>
          <w:rFonts w:ascii="Times New Roman" w:eastAsia="Calibri" w:hAnsi="Times New Roman" w:cs="Times New Roman"/>
          <w:b/>
          <w:sz w:val="24"/>
          <w:szCs w:val="24"/>
        </w:rPr>
        <w:t>Целевые ориентиры</w:t>
      </w:r>
    </w:p>
    <w:p w:rsidR="00CD6860" w:rsidRPr="00CD6860" w:rsidRDefault="00CD6860" w:rsidP="00CD6860">
      <w:pPr>
        <w:spacing w:after="0" w:line="240" w:lineRule="auto"/>
        <w:ind w:left="1572"/>
        <w:contextualSpacing/>
        <w:jc w:val="center"/>
        <w:rPr>
          <w:rFonts w:ascii="Times New Roman" w:eastAsia="Calibri" w:hAnsi="Times New Roman" w:cs="Times New Roman"/>
          <w:b/>
          <w:sz w:val="24"/>
          <w:szCs w:val="24"/>
        </w:rPr>
      </w:pPr>
    </w:p>
    <w:p w:rsidR="00CD6860" w:rsidRPr="00CD6860" w:rsidRDefault="00CD6860" w:rsidP="00CD6860">
      <w:pPr>
        <w:spacing w:after="0" w:line="240" w:lineRule="auto"/>
        <w:ind w:firstLine="708"/>
        <w:contextualSpacing/>
        <w:jc w:val="both"/>
        <w:rPr>
          <w:rFonts w:ascii="Times New Roman" w:eastAsia="Calibri" w:hAnsi="Times New Roman" w:cs="Times New Roman"/>
          <w:sz w:val="24"/>
          <w:szCs w:val="24"/>
        </w:rPr>
      </w:pPr>
      <w:r w:rsidRPr="00CD6860">
        <w:rPr>
          <w:rFonts w:ascii="Times New Roman" w:eastAsia="Calibri" w:hAnsi="Times New Roman" w:cs="Times New Roman"/>
          <w:sz w:val="24"/>
          <w:szCs w:val="24"/>
        </w:rPr>
        <w:t xml:space="preserve">Специфика дошкольного детства (гибкость, пластичность развития ребенка, высокий разброс вариантов его развития, его непосредственность и непроизвольность) не позволяет требовать от ребенка дошкольного возраста достижения конкретных образовательных результатов и обусловливает необходимость определения результатов освоения образовательной программы в виде целевых ориентиров. Целевые ориентиры дошкольного образования, представленные в ФГОС </w:t>
      </w:r>
      <w:proofErr w:type="gramStart"/>
      <w:r w:rsidRPr="00CD6860">
        <w:rPr>
          <w:rFonts w:ascii="Times New Roman" w:eastAsia="Calibri" w:hAnsi="Times New Roman" w:cs="Times New Roman"/>
          <w:sz w:val="24"/>
          <w:szCs w:val="24"/>
        </w:rPr>
        <w:t>ДО</w:t>
      </w:r>
      <w:proofErr w:type="gramEnd"/>
      <w:r w:rsidRPr="00CD6860">
        <w:rPr>
          <w:rFonts w:ascii="Times New Roman" w:eastAsia="Calibri" w:hAnsi="Times New Roman" w:cs="Times New Roman"/>
          <w:sz w:val="24"/>
          <w:szCs w:val="24"/>
        </w:rPr>
        <w:t xml:space="preserve">, следует рассматривать как </w:t>
      </w:r>
      <w:proofErr w:type="gramStart"/>
      <w:r w:rsidRPr="00CD6860">
        <w:rPr>
          <w:rFonts w:ascii="Times New Roman" w:eastAsia="Calibri" w:hAnsi="Times New Roman" w:cs="Times New Roman"/>
          <w:sz w:val="24"/>
          <w:szCs w:val="24"/>
        </w:rPr>
        <w:t>социально-нормативные</w:t>
      </w:r>
      <w:proofErr w:type="gramEnd"/>
      <w:r w:rsidRPr="00CD6860">
        <w:rPr>
          <w:rFonts w:ascii="Times New Roman" w:eastAsia="Calibri" w:hAnsi="Times New Roman" w:cs="Times New Roman"/>
          <w:sz w:val="24"/>
          <w:szCs w:val="24"/>
        </w:rPr>
        <w:t xml:space="preserve"> возрастные характеристики возможных достижений ребенка. Это ориентир для педагогов и родителей, обозначающий направленность воспитательной деятельности взрослых. </w:t>
      </w:r>
      <w:proofErr w:type="gramStart"/>
      <w:r w:rsidRPr="00CD6860">
        <w:rPr>
          <w:rFonts w:ascii="Times New Roman" w:eastAsia="Calibri" w:hAnsi="Times New Roman" w:cs="Times New Roman"/>
          <w:sz w:val="24"/>
          <w:szCs w:val="24"/>
        </w:rPr>
        <w:t>Целевые ориентиры, обозначенные в ФГОС ДО, являются общими для всего образовательного пространства Российской Федерации, однако каждая из примерных программ имеет свои отличительные особенности, свои приоритеты, целевые ориентиры, которые не противоречат ФГОС ДО, но могут углублять и дополнять его требования.</w:t>
      </w:r>
      <w:proofErr w:type="gramEnd"/>
      <w:r w:rsidRPr="00CD6860">
        <w:rPr>
          <w:rFonts w:ascii="Times New Roman" w:eastAsia="Calibri" w:hAnsi="Times New Roman" w:cs="Times New Roman"/>
          <w:sz w:val="24"/>
          <w:szCs w:val="24"/>
        </w:rPr>
        <w:t xml:space="preserve"> Таким образом, целевые ориентиры программы «От рождения до школы» базируются на ФГОС ДО и целях и задачах, обозначенных в пояснительной записке к программе «От рождения до школы», и в той части, которая совпадает со Стандартами, даются по тексту ФГОС ДО. В программе «От рождения до школы», так же как и в Стандарте, целевые ориентиры даются для детей раннего возраста (на этапе перехода к дошкольному возрасту) и для старшего дошкольного возраста (на этапе завершения дошкольного образования).</w:t>
      </w:r>
    </w:p>
    <w:p w:rsidR="00CD6860" w:rsidRPr="00CD6860" w:rsidRDefault="00CD6860" w:rsidP="00CD6860">
      <w:pPr>
        <w:spacing w:after="0" w:line="240" w:lineRule="auto"/>
        <w:jc w:val="both"/>
        <w:rPr>
          <w:rFonts w:ascii="Times New Roman" w:eastAsia="Calibri" w:hAnsi="Times New Roman" w:cs="Times New Roman"/>
          <w:sz w:val="24"/>
          <w:szCs w:val="24"/>
        </w:rPr>
      </w:pPr>
    </w:p>
    <w:p w:rsidR="00CD6860" w:rsidRPr="00CD6860" w:rsidRDefault="00CD6860" w:rsidP="00CD6860">
      <w:pPr>
        <w:spacing w:after="0" w:line="240" w:lineRule="auto"/>
        <w:ind w:left="4179"/>
        <w:contextualSpacing/>
        <w:rPr>
          <w:rFonts w:ascii="Times New Roman" w:eastAsia="Calibri" w:hAnsi="Times New Roman" w:cs="Times New Roman"/>
          <w:b/>
          <w:sz w:val="24"/>
          <w:szCs w:val="24"/>
        </w:rPr>
      </w:pPr>
      <w:r w:rsidRPr="00CD6860">
        <w:rPr>
          <w:rFonts w:ascii="Times New Roman" w:eastAsia="Calibri" w:hAnsi="Times New Roman" w:cs="Times New Roman"/>
          <w:b/>
          <w:sz w:val="24"/>
          <w:szCs w:val="24"/>
        </w:rPr>
        <w:lastRenderedPageBreak/>
        <w:t>Целевые ориентиры образования в раннем возрасте</w:t>
      </w:r>
    </w:p>
    <w:p w:rsidR="00CD6860" w:rsidRPr="00CD6860" w:rsidRDefault="00CD6860" w:rsidP="00CD6860">
      <w:pPr>
        <w:spacing w:after="0" w:line="240" w:lineRule="auto"/>
        <w:ind w:firstLine="1134"/>
        <w:contextualSpacing/>
        <w:jc w:val="both"/>
        <w:rPr>
          <w:rFonts w:ascii="Times New Roman" w:eastAsia="Calibri" w:hAnsi="Times New Roman" w:cs="Times New Roman"/>
          <w:sz w:val="24"/>
          <w:szCs w:val="24"/>
        </w:rPr>
      </w:pPr>
      <w:r w:rsidRPr="00CD6860">
        <w:rPr>
          <w:rFonts w:ascii="Times New Roman" w:eastAsia="Calibri" w:hAnsi="Times New Roman" w:cs="Times New Roman"/>
          <w:sz w:val="24"/>
          <w:szCs w:val="24"/>
        </w:rPr>
        <w:t>К трем годам ребенок:</w:t>
      </w:r>
    </w:p>
    <w:p w:rsidR="00CD6860" w:rsidRPr="00CD6860" w:rsidRDefault="00CD6860" w:rsidP="00CD6860">
      <w:pPr>
        <w:spacing w:after="0" w:line="240" w:lineRule="auto"/>
        <w:ind w:firstLine="567"/>
        <w:contextualSpacing/>
        <w:jc w:val="both"/>
        <w:rPr>
          <w:rFonts w:ascii="Times New Roman" w:eastAsia="Calibri" w:hAnsi="Times New Roman" w:cs="Times New Roman"/>
          <w:sz w:val="24"/>
          <w:szCs w:val="24"/>
        </w:rPr>
      </w:pPr>
      <w:r w:rsidRPr="00CD6860">
        <w:rPr>
          <w:rFonts w:ascii="Times New Roman" w:eastAsia="Calibri" w:hAnsi="Times New Roman" w:cs="Times New Roman"/>
          <w:sz w:val="24"/>
          <w:szCs w:val="24"/>
        </w:rPr>
        <w:t>• Ребенок интересуется окружающими предметами и активно действует с ними; эмоционально вовлечен в действия с игрушками и другими предметами, стремится проявлять настойчивость в достижении результата своих действий.</w:t>
      </w:r>
    </w:p>
    <w:p w:rsidR="00CD6860" w:rsidRPr="00CD6860" w:rsidRDefault="00CD6860" w:rsidP="00CD6860">
      <w:pPr>
        <w:spacing w:after="0" w:line="240" w:lineRule="auto"/>
        <w:ind w:firstLine="567"/>
        <w:contextualSpacing/>
        <w:jc w:val="both"/>
        <w:rPr>
          <w:rFonts w:ascii="Times New Roman" w:eastAsia="Calibri" w:hAnsi="Times New Roman" w:cs="Times New Roman"/>
          <w:sz w:val="24"/>
          <w:szCs w:val="24"/>
        </w:rPr>
      </w:pPr>
      <w:r w:rsidRPr="00CD6860">
        <w:rPr>
          <w:rFonts w:ascii="Times New Roman" w:eastAsia="Calibri" w:hAnsi="Times New Roman" w:cs="Times New Roman"/>
          <w:sz w:val="24"/>
          <w:szCs w:val="24"/>
        </w:rPr>
        <w:t>• Использует специфические, культурно фиксированные предметные действия, знает назначение бытовых предметов (ложки, расчески, карандаша и пр.) и умеет пользоваться</w:t>
      </w:r>
    </w:p>
    <w:p w:rsidR="00CD6860" w:rsidRPr="00CD6860" w:rsidRDefault="00CD6860" w:rsidP="00CD6860">
      <w:pPr>
        <w:spacing w:after="0" w:line="240" w:lineRule="auto"/>
        <w:ind w:firstLine="567"/>
        <w:contextualSpacing/>
        <w:jc w:val="both"/>
        <w:rPr>
          <w:rFonts w:ascii="Times New Roman" w:eastAsia="Calibri" w:hAnsi="Times New Roman" w:cs="Times New Roman"/>
          <w:sz w:val="24"/>
          <w:szCs w:val="24"/>
        </w:rPr>
      </w:pPr>
      <w:r w:rsidRPr="00CD6860">
        <w:rPr>
          <w:rFonts w:ascii="Times New Roman" w:eastAsia="Calibri" w:hAnsi="Times New Roman" w:cs="Times New Roman"/>
          <w:sz w:val="24"/>
          <w:szCs w:val="24"/>
        </w:rPr>
        <w:t xml:space="preserve">• Проявляет </w:t>
      </w:r>
      <w:proofErr w:type="spellStart"/>
      <w:r w:rsidRPr="00CD6860">
        <w:rPr>
          <w:rFonts w:ascii="Times New Roman" w:eastAsia="Calibri" w:hAnsi="Times New Roman" w:cs="Times New Roman"/>
          <w:sz w:val="24"/>
          <w:szCs w:val="24"/>
        </w:rPr>
        <w:t>эмпатию</w:t>
      </w:r>
      <w:proofErr w:type="spellEnd"/>
      <w:r w:rsidRPr="00CD6860">
        <w:rPr>
          <w:rFonts w:ascii="Times New Roman" w:eastAsia="Calibri" w:hAnsi="Times New Roman" w:cs="Times New Roman"/>
          <w:sz w:val="24"/>
          <w:szCs w:val="24"/>
        </w:rPr>
        <w:t xml:space="preserve"> по отношению к другим людям, готовность прийти на помощь тем, кто в этом нуждается.</w:t>
      </w:r>
    </w:p>
    <w:p w:rsidR="00CD6860" w:rsidRPr="00CD6860" w:rsidRDefault="00CD6860" w:rsidP="00CD6860">
      <w:pPr>
        <w:spacing w:after="0" w:line="240" w:lineRule="auto"/>
        <w:ind w:firstLine="567"/>
        <w:contextualSpacing/>
        <w:jc w:val="both"/>
        <w:rPr>
          <w:rFonts w:ascii="Times New Roman" w:eastAsia="Calibri" w:hAnsi="Times New Roman" w:cs="Times New Roman"/>
          <w:sz w:val="24"/>
          <w:szCs w:val="24"/>
        </w:rPr>
      </w:pPr>
      <w:r w:rsidRPr="00CD6860">
        <w:rPr>
          <w:rFonts w:ascii="Times New Roman" w:eastAsia="Calibri" w:hAnsi="Times New Roman" w:cs="Times New Roman"/>
          <w:sz w:val="24"/>
          <w:szCs w:val="24"/>
        </w:rPr>
        <w:t>• Проявляет умение слышать других и стремление быть понятым другими. • Ребенок обладает развитым воображением, которое реализуется в разных видах деятельности, и прежде всего в игре; владеет разными формами и видами игры, различает условную и реальную ситуации; умеет подчиняться разным правилам и социальным нормам. Умеет распознавать различные ситуации и адекватно их оценивать.</w:t>
      </w:r>
    </w:p>
    <w:p w:rsidR="00CD6860" w:rsidRPr="00CD6860" w:rsidRDefault="00CD6860" w:rsidP="00CD6860">
      <w:pPr>
        <w:spacing w:after="0" w:line="240" w:lineRule="auto"/>
        <w:ind w:firstLine="567"/>
        <w:contextualSpacing/>
        <w:jc w:val="both"/>
        <w:rPr>
          <w:rFonts w:ascii="Times New Roman" w:eastAsia="Calibri" w:hAnsi="Times New Roman" w:cs="Times New Roman"/>
          <w:sz w:val="24"/>
          <w:szCs w:val="24"/>
        </w:rPr>
      </w:pPr>
      <w:r w:rsidRPr="00CD6860">
        <w:rPr>
          <w:rFonts w:ascii="Times New Roman" w:eastAsia="Calibri" w:hAnsi="Times New Roman" w:cs="Times New Roman"/>
          <w:sz w:val="24"/>
          <w:szCs w:val="24"/>
        </w:rPr>
        <w:t>• Ребенок достаточно хорошо владеет устной речью, может выражать свои мысли и желания, использовать речь для выражения своих мыслей, чувств и желаний, построения речевого высказывания в ситуации общения, выделять звуки в словах, у ребенка складываются предпосылки грамотности.</w:t>
      </w:r>
    </w:p>
    <w:p w:rsidR="00CD6860" w:rsidRPr="00CD6860" w:rsidRDefault="00CD6860" w:rsidP="00CD6860">
      <w:pPr>
        <w:spacing w:after="0" w:line="240" w:lineRule="auto"/>
        <w:ind w:firstLine="567"/>
        <w:contextualSpacing/>
        <w:jc w:val="both"/>
        <w:rPr>
          <w:rFonts w:ascii="Times New Roman" w:eastAsia="Calibri" w:hAnsi="Times New Roman" w:cs="Times New Roman"/>
          <w:sz w:val="24"/>
          <w:szCs w:val="24"/>
        </w:rPr>
      </w:pPr>
      <w:r w:rsidRPr="00CD6860">
        <w:rPr>
          <w:rFonts w:ascii="Times New Roman" w:eastAsia="Calibri" w:hAnsi="Times New Roman" w:cs="Times New Roman"/>
          <w:sz w:val="24"/>
          <w:szCs w:val="24"/>
        </w:rPr>
        <w:t>• У ребенка развита крупная и мелкая моторика; он подвижен, вынослив, владеет основными движениями, может контролировать свои движения и управлять ими.</w:t>
      </w:r>
    </w:p>
    <w:p w:rsidR="00CD6860" w:rsidRPr="00CD6860" w:rsidRDefault="00CD6860" w:rsidP="00CD6860">
      <w:pPr>
        <w:spacing w:after="0" w:line="240" w:lineRule="auto"/>
        <w:ind w:firstLine="567"/>
        <w:contextualSpacing/>
        <w:jc w:val="both"/>
        <w:rPr>
          <w:rFonts w:ascii="Times New Roman" w:eastAsia="Calibri" w:hAnsi="Times New Roman" w:cs="Times New Roman"/>
          <w:sz w:val="24"/>
          <w:szCs w:val="24"/>
        </w:rPr>
      </w:pPr>
      <w:r w:rsidRPr="00CD6860">
        <w:rPr>
          <w:rFonts w:ascii="Times New Roman" w:eastAsia="Calibri" w:hAnsi="Times New Roman" w:cs="Times New Roman"/>
          <w:sz w:val="24"/>
          <w:szCs w:val="24"/>
        </w:rPr>
        <w:t xml:space="preserve">• Ребенок способен к волевым усилиям, может следовать социальным нормам поведения и правилам в разных видах деятельности, во взаимоотношениях </w:t>
      </w:r>
      <w:proofErr w:type="gramStart"/>
      <w:r w:rsidRPr="00CD6860">
        <w:rPr>
          <w:rFonts w:ascii="Times New Roman" w:eastAsia="Calibri" w:hAnsi="Times New Roman" w:cs="Times New Roman"/>
          <w:sz w:val="24"/>
          <w:szCs w:val="24"/>
        </w:rPr>
        <w:t>со</w:t>
      </w:r>
      <w:proofErr w:type="gramEnd"/>
      <w:r w:rsidRPr="00CD6860">
        <w:rPr>
          <w:rFonts w:ascii="Times New Roman" w:eastAsia="Calibri" w:hAnsi="Times New Roman" w:cs="Times New Roman"/>
          <w:sz w:val="24"/>
          <w:szCs w:val="24"/>
        </w:rPr>
        <w:t xml:space="preserve"> взрослыми и сверстниками, может соблюдать правила безопасного поведения и навыки личной гигиены.</w:t>
      </w:r>
    </w:p>
    <w:p w:rsidR="00CD6860" w:rsidRPr="00CD6860" w:rsidRDefault="00CD6860" w:rsidP="00CD6860">
      <w:pPr>
        <w:spacing w:after="0" w:line="240" w:lineRule="auto"/>
        <w:ind w:firstLine="567"/>
        <w:contextualSpacing/>
        <w:jc w:val="both"/>
        <w:rPr>
          <w:rFonts w:ascii="Times New Roman" w:eastAsia="Calibri" w:hAnsi="Times New Roman" w:cs="Times New Roman"/>
          <w:sz w:val="24"/>
          <w:szCs w:val="24"/>
        </w:rPr>
      </w:pPr>
      <w:r w:rsidRPr="00CD6860">
        <w:rPr>
          <w:rFonts w:ascii="Times New Roman" w:eastAsia="Calibri" w:hAnsi="Times New Roman" w:cs="Times New Roman"/>
          <w:sz w:val="24"/>
          <w:szCs w:val="24"/>
        </w:rPr>
        <w:t>• Проявляет ответственность за начатое дело.</w:t>
      </w:r>
    </w:p>
    <w:p w:rsidR="00CD6860" w:rsidRPr="00CD6860" w:rsidRDefault="00CD6860" w:rsidP="00CD6860">
      <w:pPr>
        <w:spacing w:after="0" w:line="240" w:lineRule="auto"/>
        <w:ind w:firstLine="567"/>
        <w:contextualSpacing/>
        <w:jc w:val="both"/>
        <w:rPr>
          <w:rFonts w:ascii="Times New Roman" w:eastAsia="Calibri" w:hAnsi="Times New Roman" w:cs="Times New Roman"/>
          <w:sz w:val="24"/>
          <w:szCs w:val="24"/>
        </w:rPr>
      </w:pPr>
      <w:r w:rsidRPr="00CD6860">
        <w:rPr>
          <w:rFonts w:ascii="Times New Roman" w:eastAsia="Calibri" w:hAnsi="Times New Roman" w:cs="Times New Roman"/>
          <w:sz w:val="24"/>
          <w:szCs w:val="24"/>
        </w:rPr>
        <w:t>• Ребенок проявляет любознательность, задает вопросы взрослым и сверстникам, интересуется причинно-следственными связями, пытается самостоятельно придумывать объяснения явлениям природы и поступкам людей; склонен наблюдать, экспериментировать. Обладает начальными знаниями о себе, о природном и социальном мире, в котором он живет; знаком с произведениями детской литературы, обладает элементарными представлениями из области живой природы, естествознания, математики, истории и т. п.; способен к принятию собственных решений, опираясь на свои знания и умения в различных видах деятельности.</w:t>
      </w:r>
    </w:p>
    <w:p w:rsidR="00CD6860" w:rsidRPr="00CD6860" w:rsidRDefault="00CD6860" w:rsidP="00CD6860">
      <w:pPr>
        <w:spacing w:after="0" w:line="240" w:lineRule="auto"/>
        <w:ind w:firstLine="567"/>
        <w:contextualSpacing/>
        <w:jc w:val="both"/>
        <w:rPr>
          <w:rFonts w:ascii="Times New Roman" w:eastAsia="Calibri" w:hAnsi="Times New Roman" w:cs="Times New Roman"/>
          <w:sz w:val="24"/>
          <w:szCs w:val="24"/>
        </w:rPr>
      </w:pPr>
      <w:r w:rsidRPr="00CD6860">
        <w:rPr>
          <w:rFonts w:ascii="Times New Roman" w:eastAsia="Calibri" w:hAnsi="Times New Roman" w:cs="Times New Roman"/>
          <w:sz w:val="24"/>
          <w:szCs w:val="24"/>
        </w:rPr>
        <w:t>• Открыт новому, то есть проявляет стремления к получению знаний, положительной мотивации к дальнейшему обучению в школе, институте.</w:t>
      </w:r>
    </w:p>
    <w:p w:rsidR="00CD6860" w:rsidRPr="00CD6860" w:rsidRDefault="00CD6860" w:rsidP="00CD6860">
      <w:pPr>
        <w:spacing w:after="0" w:line="240" w:lineRule="auto"/>
        <w:ind w:firstLine="567"/>
        <w:contextualSpacing/>
        <w:jc w:val="both"/>
        <w:rPr>
          <w:rFonts w:ascii="Times New Roman" w:eastAsia="Calibri" w:hAnsi="Times New Roman" w:cs="Times New Roman"/>
          <w:sz w:val="24"/>
          <w:szCs w:val="24"/>
        </w:rPr>
      </w:pPr>
      <w:r w:rsidRPr="00CD6860">
        <w:rPr>
          <w:rFonts w:ascii="Times New Roman" w:eastAsia="Calibri" w:hAnsi="Times New Roman" w:cs="Times New Roman"/>
          <w:sz w:val="24"/>
          <w:szCs w:val="24"/>
        </w:rPr>
        <w:t>• Проявляет уважение к жизни (в различных ее формах) и заботу об окружающей среде.</w:t>
      </w:r>
    </w:p>
    <w:p w:rsidR="00CD6860" w:rsidRPr="00CD6860" w:rsidRDefault="00CD6860" w:rsidP="00CD6860">
      <w:pPr>
        <w:spacing w:after="0" w:line="240" w:lineRule="auto"/>
        <w:ind w:firstLine="567"/>
        <w:contextualSpacing/>
        <w:jc w:val="both"/>
        <w:rPr>
          <w:rFonts w:ascii="Times New Roman" w:eastAsia="Calibri" w:hAnsi="Times New Roman" w:cs="Times New Roman"/>
          <w:sz w:val="24"/>
          <w:szCs w:val="24"/>
        </w:rPr>
      </w:pPr>
      <w:r w:rsidRPr="00CD6860">
        <w:rPr>
          <w:rFonts w:ascii="Times New Roman" w:eastAsia="Calibri" w:hAnsi="Times New Roman" w:cs="Times New Roman"/>
          <w:sz w:val="24"/>
          <w:szCs w:val="24"/>
        </w:rPr>
        <w:t>• Эмоционально отзывается на красоту окружающего мира, произведения народного и профессионального искусства (музыку, танцы, театральную деятельность, изобразительную деятельность и т. д.).</w:t>
      </w:r>
    </w:p>
    <w:p w:rsidR="00CD6860" w:rsidRPr="00CD6860" w:rsidRDefault="00CD6860" w:rsidP="00CD6860">
      <w:pPr>
        <w:spacing w:after="0" w:line="240" w:lineRule="auto"/>
        <w:ind w:firstLine="567"/>
        <w:contextualSpacing/>
        <w:jc w:val="both"/>
        <w:rPr>
          <w:rFonts w:ascii="Times New Roman" w:eastAsia="Calibri" w:hAnsi="Times New Roman" w:cs="Times New Roman"/>
          <w:sz w:val="24"/>
          <w:szCs w:val="24"/>
        </w:rPr>
      </w:pPr>
      <w:r w:rsidRPr="00CD6860">
        <w:rPr>
          <w:rFonts w:ascii="Times New Roman" w:eastAsia="Calibri" w:hAnsi="Times New Roman" w:cs="Times New Roman"/>
          <w:sz w:val="24"/>
          <w:szCs w:val="24"/>
        </w:rPr>
        <w:t>• Проявляет патриотические чувства, ощущает гордость за свою страну, ее достижения, имеет представление о ее географическом разнообразии, многонациональности, важнейших исторических событиях.</w:t>
      </w:r>
    </w:p>
    <w:p w:rsidR="00CD6860" w:rsidRPr="00CD6860" w:rsidRDefault="00CD6860" w:rsidP="00CD6860">
      <w:pPr>
        <w:spacing w:after="0" w:line="240" w:lineRule="auto"/>
        <w:ind w:firstLine="567"/>
        <w:contextualSpacing/>
        <w:jc w:val="both"/>
        <w:rPr>
          <w:rFonts w:ascii="Times New Roman" w:eastAsia="Calibri" w:hAnsi="Times New Roman" w:cs="Times New Roman"/>
          <w:sz w:val="24"/>
          <w:szCs w:val="24"/>
        </w:rPr>
      </w:pPr>
      <w:r w:rsidRPr="00CD6860">
        <w:rPr>
          <w:rFonts w:ascii="Times New Roman" w:eastAsia="Calibri" w:hAnsi="Times New Roman" w:cs="Times New Roman"/>
          <w:sz w:val="24"/>
          <w:szCs w:val="24"/>
        </w:rPr>
        <w:t>• Имеет первичные представления о себе, семье, традиционных семейных ценностях, включая традиционные гендерные ориентации, проявляет уважение к своему и противоположному полу. • Соблюдает элементарные общепринятые нормы, имеет первичные ценностные представления о том, «что такое хорошо и что такое плохо», стремится поступать хорошо; проявляет уважение к старшим и заботу о младших.</w:t>
      </w:r>
    </w:p>
    <w:p w:rsidR="00CD6860" w:rsidRPr="00CD6860" w:rsidRDefault="00CD6860" w:rsidP="00CD6860">
      <w:pPr>
        <w:spacing w:after="0" w:line="240" w:lineRule="auto"/>
        <w:ind w:firstLine="567"/>
        <w:contextualSpacing/>
        <w:jc w:val="both"/>
        <w:rPr>
          <w:rFonts w:ascii="Times New Roman" w:eastAsia="Calibri" w:hAnsi="Times New Roman" w:cs="Times New Roman"/>
          <w:sz w:val="24"/>
          <w:szCs w:val="24"/>
        </w:rPr>
      </w:pPr>
      <w:r w:rsidRPr="00CD6860">
        <w:rPr>
          <w:rFonts w:ascii="Times New Roman" w:eastAsia="Calibri" w:hAnsi="Times New Roman" w:cs="Times New Roman"/>
          <w:sz w:val="24"/>
          <w:szCs w:val="24"/>
        </w:rPr>
        <w:t>• Имеет начальные представления о здоровом образе жизни. Воспринимает здоровый образ жизни как ценность.</w:t>
      </w:r>
    </w:p>
    <w:p w:rsidR="00CD6860" w:rsidRPr="00CD6860" w:rsidRDefault="00CD6860" w:rsidP="00CD6860">
      <w:pPr>
        <w:spacing w:after="0" w:line="240" w:lineRule="auto"/>
        <w:jc w:val="both"/>
        <w:rPr>
          <w:rFonts w:ascii="Times New Roman" w:eastAsia="Calibri" w:hAnsi="Times New Roman" w:cs="Times New Roman"/>
          <w:sz w:val="24"/>
          <w:szCs w:val="24"/>
        </w:rPr>
      </w:pPr>
    </w:p>
    <w:p w:rsidR="00CD6860" w:rsidRPr="00CD6860" w:rsidRDefault="00CD6860" w:rsidP="00CD6860">
      <w:pPr>
        <w:spacing w:after="0" w:line="240" w:lineRule="auto"/>
        <w:ind w:left="567"/>
        <w:contextualSpacing/>
        <w:jc w:val="both"/>
        <w:rPr>
          <w:rFonts w:ascii="Times New Roman" w:eastAsia="Calibri" w:hAnsi="Times New Roman" w:cs="Times New Roman"/>
          <w:b/>
          <w:sz w:val="24"/>
          <w:szCs w:val="24"/>
        </w:rPr>
      </w:pPr>
      <w:r w:rsidRPr="00CD6860">
        <w:rPr>
          <w:rFonts w:ascii="Times New Roman" w:eastAsia="Calibri" w:hAnsi="Times New Roman" w:cs="Times New Roman"/>
          <w:b/>
          <w:sz w:val="24"/>
          <w:szCs w:val="24"/>
        </w:rPr>
        <w:lastRenderedPageBreak/>
        <w:t>Планируемые результаты освоения детьми ООП в части, формируемой участниками образовательного процесса</w:t>
      </w:r>
    </w:p>
    <w:p w:rsidR="00CD6860" w:rsidRPr="00CD6860" w:rsidRDefault="00CD6860" w:rsidP="00CD6860">
      <w:pPr>
        <w:spacing w:after="0" w:line="240" w:lineRule="auto"/>
        <w:ind w:firstLine="567"/>
        <w:contextualSpacing/>
        <w:jc w:val="both"/>
        <w:rPr>
          <w:rFonts w:ascii="Times New Roman" w:eastAsia="Calibri" w:hAnsi="Times New Roman" w:cs="Times New Roman"/>
          <w:sz w:val="24"/>
          <w:szCs w:val="24"/>
        </w:rPr>
      </w:pPr>
      <w:r w:rsidRPr="00CD6860">
        <w:rPr>
          <w:rFonts w:ascii="Times New Roman" w:eastAsia="Calibri" w:hAnsi="Times New Roman" w:cs="Times New Roman"/>
          <w:sz w:val="24"/>
          <w:szCs w:val="24"/>
        </w:rPr>
        <w:t>В процессе ознакомления с культурой и историей родного края:</w:t>
      </w:r>
    </w:p>
    <w:p w:rsidR="00CD6860" w:rsidRPr="00CD6860" w:rsidRDefault="00CD6860" w:rsidP="00CD6860">
      <w:pPr>
        <w:spacing w:after="0" w:line="240" w:lineRule="auto"/>
        <w:ind w:firstLine="567"/>
        <w:contextualSpacing/>
        <w:jc w:val="both"/>
        <w:rPr>
          <w:rFonts w:ascii="Times New Roman" w:eastAsia="Calibri" w:hAnsi="Times New Roman" w:cs="Times New Roman"/>
          <w:sz w:val="24"/>
          <w:szCs w:val="24"/>
        </w:rPr>
      </w:pPr>
      <w:r w:rsidRPr="00CD6860">
        <w:rPr>
          <w:rFonts w:ascii="Times New Roman" w:eastAsia="Calibri" w:hAnsi="Times New Roman" w:cs="Times New Roman"/>
          <w:b/>
          <w:sz w:val="24"/>
          <w:szCs w:val="24"/>
        </w:rPr>
        <w:t>3-4 года:</w:t>
      </w:r>
      <w:r w:rsidRPr="00CD6860">
        <w:rPr>
          <w:rFonts w:ascii="Times New Roman" w:eastAsia="Calibri" w:hAnsi="Times New Roman" w:cs="Times New Roman"/>
          <w:sz w:val="24"/>
          <w:szCs w:val="24"/>
        </w:rPr>
        <w:t xml:space="preserve"> Проявляют интерес к знаниям о семье, ближайших родственниках, о труде людей разных  профессий, о традиционной чеченской кухне; имеют элементарные представления об объектах ближайшего окружения, о растительном и животном мире Чечни; активно участвуют в уходе за растениями, включаясь в деятельность взрослых;</w:t>
      </w:r>
    </w:p>
    <w:p w:rsidR="00CD6860" w:rsidRPr="00CD6860" w:rsidRDefault="00CD6860" w:rsidP="00CD6860">
      <w:pPr>
        <w:spacing w:after="0" w:line="240" w:lineRule="auto"/>
        <w:ind w:firstLine="567"/>
        <w:contextualSpacing/>
        <w:jc w:val="both"/>
        <w:rPr>
          <w:rFonts w:ascii="Times New Roman" w:eastAsia="Calibri" w:hAnsi="Times New Roman" w:cs="Times New Roman"/>
          <w:sz w:val="24"/>
          <w:szCs w:val="24"/>
        </w:rPr>
      </w:pPr>
      <w:r w:rsidRPr="00CD6860">
        <w:rPr>
          <w:rFonts w:ascii="Times New Roman" w:eastAsia="Calibri" w:hAnsi="Times New Roman" w:cs="Times New Roman"/>
          <w:b/>
          <w:sz w:val="24"/>
          <w:szCs w:val="24"/>
        </w:rPr>
        <w:t>5 лет:</w:t>
      </w:r>
      <w:r w:rsidRPr="00CD6860">
        <w:rPr>
          <w:rFonts w:ascii="Times New Roman" w:eastAsia="Calibri" w:hAnsi="Times New Roman" w:cs="Times New Roman"/>
          <w:sz w:val="24"/>
          <w:szCs w:val="24"/>
        </w:rPr>
        <w:t xml:space="preserve"> Проявляют интерес к флоре и фауне родного края, видеть красоту окружающего мира; имеют элементарные представления об особенностях народной культуры: язык, одежда,  искусство, обычай, национальная кухня, игра, игрушка; умеют проявлять интерес и бережно относиться к ним; проявляют в творческой деятельности знания по истории и культуре чеченского народа;</w:t>
      </w:r>
    </w:p>
    <w:p w:rsidR="00CD6860" w:rsidRPr="00CD6860" w:rsidRDefault="00CD6860" w:rsidP="00CD6860">
      <w:pPr>
        <w:spacing w:after="0" w:line="240" w:lineRule="auto"/>
        <w:ind w:firstLine="567"/>
        <w:contextualSpacing/>
        <w:jc w:val="both"/>
        <w:rPr>
          <w:rFonts w:ascii="Times New Roman" w:eastAsia="Calibri" w:hAnsi="Times New Roman" w:cs="Times New Roman"/>
          <w:sz w:val="24"/>
          <w:szCs w:val="24"/>
        </w:rPr>
      </w:pPr>
      <w:r w:rsidRPr="00CD6860">
        <w:rPr>
          <w:rFonts w:ascii="Times New Roman" w:eastAsia="Calibri" w:hAnsi="Times New Roman" w:cs="Times New Roman"/>
          <w:b/>
          <w:sz w:val="24"/>
          <w:szCs w:val="24"/>
        </w:rPr>
        <w:t>6-7 лет:</w:t>
      </w:r>
      <w:r w:rsidRPr="00CD6860">
        <w:rPr>
          <w:rFonts w:ascii="Times New Roman" w:eastAsia="Calibri" w:hAnsi="Times New Roman" w:cs="Times New Roman"/>
          <w:sz w:val="24"/>
          <w:szCs w:val="24"/>
        </w:rPr>
        <w:t xml:space="preserve"> Проявляют интерес к истории, традициям родного края; иметь представления о   культурном наследии родного края; уважительно относятся к знаменитым людям своего села и  края; принимают участие в торжественных событиях, традиционных праздниках; имеют представления об особенностях декоративно-прикладного искусства чеченских мастеров; используют отдельные элементы в собственной изобразительной деятельности, художественно – ручном труде. Заботятся о чистоте и порядке своего села; умеют  применять полученные знания о родном крае (селе) в разных видах творческой, предметно – продуктивной, коммуникативной деятельности.</w:t>
      </w:r>
    </w:p>
    <w:p w:rsidR="00CD6860" w:rsidRPr="00CD6860" w:rsidRDefault="00CD6860" w:rsidP="00CD6860">
      <w:pPr>
        <w:spacing w:after="0" w:line="240" w:lineRule="auto"/>
        <w:jc w:val="both"/>
        <w:rPr>
          <w:rFonts w:ascii="Times New Roman" w:eastAsia="Times New Roman" w:hAnsi="Times New Roman" w:cs="Times New Roman"/>
          <w:sz w:val="24"/>
          <w:szCs w:val="24"/>
          <w:lang w:eastAsia="ru-RU"/>
        </w:rPr>
      </w:pPr>
    </w:p>
    <w:p w:rsidR="00CD6860" w:rsidRPr="00CD6860" w:rsidRDefault="00CD6860" w:rsidP="00CD6860">
      <w:pPr>
        <w:spacing w:after="0"/>
        <w:ind w:left="3327" w:right="-143"/>
        <w:contextualSpacing/>
        <w:jc w:val="both"/>
        <w:rPr>
          <w:rFonts w:ascii="Times New Roman" w:eastAsia="Calibri" w:hAnsi="Times New Roman" w:cs="Times New Roman"/>
          <w:b/>
          <w:sz w:val="24"/>
          <w:szCs w:val="24"/>
        </w:rPr>
      </w:pPr>
      <w:r>
        <w:rPr>
          <w:rFonts w:ascii="Times New Roman" w:eastAsia="Calibri" w:hAnsi="Times New Roman" w:cs="Times New Roman"/>
          <w:b/>
          <w:sz w:val="24"/>
          <w:szCs w:val="24"/>
        </w:rPr>
        <w:t xml:space="preserve"> </w:t>
      </w:r>
      <w:r w:rsidRPr="00CD6860">
        <w:rPr>
          <w:rFonts w:ascii="Times New Roman" w:eastAsia="Calibri" w:hAnsi="Times New Roman" w:cs="Times New Roman"/>
          <w:b/>
          <w:sz w:val="24"/>
          <w:szCs w:val="24"/>
        </w:rPr>
        <w:t>Система мониторинга освоения Программы</w:t>
      </w:r>
    </w:p>
    <w:p w:rsidR="00CD6860" w:rsidRPr="00CD6860" w:rsidRDefault="00CD6860" w:rsidP="00CD6860">
      <w:pPr>
        <w:spacing w:after="0" w:line="240" w:lineRule="auto"/>
        <w:ind w:right="-143" w:firstLine="567"/>
        <w:jc w:val="both"/>
        <w:rPr>
          <w:rFonts w:ascii="Times New Roman" w:eastAsia="Calibri" w:hAnsi="Times New Roman" w:cs="Times New Roman"/>
          <w:b/>
          <w:sz w:val="24"/>
          <w:szCs w:val="24"/>
        </w:rPr>
      </w:pPr>
      <w:proofErr w:type="gramStart"/>
      <w:r w:rsidRPr="00CD6860">
        <w:rPr>
          <w:rFonts w:ascii="Times New Roman" w:eastAsia="Calibri" w:hAnsi="Times New Roman" w:cs="Times New Roman"/>
          <w:sz w:val="24"/>
          <w:szCs w:val="24"/>
        </w:rPr>
        <w:t>В научной литературе мониторинг определяется как специально организованное систематическое наблюдение за состоянием объектов, явлений, процессов с помощью относительно стабильного ограниченного числа стандартизованных показателей, отображающих приоритетную причинную зависимость с целью оценки, контроля, прогноза, предупреждения нежелательных тенденций развития (М.М. Поташник, А.Ю. Шаталов, В.В. Афанасьев, И.В. Афанасьева, Е.А. Гвоздева).</w:t>
      </w:r>
      <w:proofErr w:type="gramEnd"/>
      <w:r w:rsidRPr="00CD6860">
        <w:rPr>
          <w:rFonts w:ascii="Times New Roman" w:eastAsia="Calibri" w:hAnsi="Times New Roman" w:cs="Times New Roman"/>
          <w:sz w:val="24"/>
          <w:szCs w:val="24"/>
        </w:rPr>
        <w:t xml:space="preserve"> Таким образом, </w:t>
      </w:r>
      <w:r w:rsidRPr="00CD6860">
        <w:rPr>
          <w:rFonts w:ascii="Times New Roman" w:eastAsia="Calibri" w:hAnsi="Times New Roman" w:cs="Times New Roman"/>
          <w:b/>
          <w:sz w:val="24"/>
          <w:szCs w:val="24"/>
        </w:rPr>
        <w:t>мониторинг</w:t>
      </w:r>
      <w:r w:rsidRPr="00CD6860">
        <w:rPr>
          <w:rFonts w:ascii="Times New Roman" w:eastAsia="Calibri" w:hAnsi="Times New Roman" w:cs="Times New Roman"/>
          <w:sz w:val="24"/>
          <w:szCs w:val="24"/>
        </w:rPr>
        <w:t xml:space="preserve"> – система сбора, оценки хранения и распространения информации для принятия </w:t>
      </w:r>
      <w:r w:rsidRPr="00CD6860">
        <w:rPr>
          <w:rFonts w:ascii="Times New Roman" w:eastAsia="Calibri" w:hAnsi="Times New Roman" w:cs="Times New Roman"/>
          <w:b/>
          <w:sz w:val="24"/>
          <w:szCs w:val="24"/>
          <w:u w:val="single"/>
        </w:rPr>
        <w:t>управленческих решений</w:t>
      </w:r>
      <w:r w:rsidRPr="00CD6860">
        <w:rPr>
          <w:rFonts w:ascii="Times New Roman" w:eastAsia="Calibri" w:hAnsi="Times New Roman" w:cs="Times New Roman"/>
          <w:b/>
          <w:sz w:val="24"/>
          <w:szCs w:val="24"/>
        </w:rPr>
        <w:t>.</w:t>
      </w:r>
    </w:p>
    <w:p w:rsidR="00CD6860" w:rsidRPr="00CD6860" w:rsidRDefault="00CD6860" w:rsidP="00CD6860">
      <w:pPr>
        <w:spacing w:after="0" w:line="240" w:lineRule="auto"/>
        <w:ind w:right="-143" w:firstLine="567"/>
        <w:jc w:val="both"/>
        <w:rPr>
          <w:rFonts w:ascii="Times New Roman" w:eastAsia="Calibri" w:hAnsi="Times New Roman" w:cs="Times New Roman"/>
          <w:b/>
          <w:sz w:val="24"/>
          <w:szCs w:val="24"/>
        </w:rPr>
      </w:pPr>
      <w:r w:rsidRPr="00CD6860">
        <w:rPr>
          <w:rFonts w:ascii="Times New Roman" w:eastAsia="Calibri" w:hAnsi="Times New Roman" w:cs="Times New Roman"/>
          <w:sz w:val="24"/>
          <w:szCs w:val="24"/>
        </w:rPr>
        <w:t>Специфика дошкольного возраста заключатся в том, что все психические процессы очень подвижны и пластичны, развитие потенциальных возможностей ребенка в значительной степени зависит от того, какие условия для этого развития создадут ему педагоги и родители.</w:t>
      </w:r>
    </w:p>
    <w:p w:rsidR="00CD6860" w:rsidRPr="00CD6860" w:rsidRDefault="00CD6860" w:rsidP="00CD6860">
      <w:pPr>
        <w:spacing w:after="0" w:line="240" w:lineRule="auto"/>
        <w:ind w:right="-143" w:firstLine="567"/>
        <w:jc w:val="both"/>
        <w:rPr>
          <w:rFonts w:ascii="Times New Roman" w:eastAsia="Calibri" w:hAnsi="Times New Roman" w:cs="Times New Roman"/>
          <w:b/>
          <w:sz w:val="24"/>
          <w:szCs w:val="24"/>
        </w:rPr>
      </w:pPr>
      <w:r w:rsidRPr="00CD6860">
        <w:rPr>
          <w:rFonts w:ascii="Times New Roman" w:eastAsia="Calibri" w:hAnsi="Times New Roman" w:cs="Times New Roman"/>
          <w:sz w:val="24"/>
          <w:szCs w:val="24"/>
        </w:rPr>
        <w:t>Реальные способности ребенка могут проявиться достаточно поздно, и то образование, которое он получает, в большей мере способствует их проявлению.</w:t>
      </w:r>
    </w:p>
    <w:p w:rsidR="00CD6860" w:rsidRPr="00CD6860" w:rsidRDefault="00CD6860" w:rsidP="00CD6860">
      <w:pPr>
        <w:spacing w:after="0" w:line="240" w:lineRule="auto"/>
        <w:ind w:right="-143" w:firstLine="567"/>
        <w:jc w:val="both"/>
        <w:rPr>
          <w:rFonts w:ascii="Times New Roman" w:eastAsia="Calibri" w:hAnsi="Times New Roman" w:cs="Times New Roman"/>
          <w:b/>
          <w:sz w:val="24"/>
          <w:szCs w:val="24"/>
        </w:rPr>
      </w:pPr>
      <w:r w:rsidRPr="00CD6860">
        <w:rPr>
          <w:rFonts w:ascii="Times New Roman" w:eastAsia="Calibri" w:hAnsi="Times New Roman" w:cs="Times New Roman"/>
          <w:sz w:val="24"/>
          <w:szCs w:val="24"/>
        </w:rPr>
        <w:t>Любое достижение ребенка дошкольного возраста на каждом этапе его развития является промежуточным и служит лишь основанием для выбора педагогом методов и технологий для индивидуальной работы.</w:t>
      </w:r>
    </w:p>
    <w:p w:rsidR="00CD6860" w:rsidRPr="00CD6860" w:rsidRDefault="00CD6860" w:rsidP="00CD6860">
      <w:pPr>
        <w:spacing w:after="0" w:line="240" w:lineRule="auto"/>
        <w:ind w:right="-142" w:firstLine="567"/>
        <w:jc w:val="both"/>
        <w:rPr>
          <w:rFonts w:ascii="Times New Roman" w:eastAsia="Calibri" w:hAnsi="Times New Roman" w:cs="Times New Roman"/>
          <w:b/>
          <w:sz w:val="24"/>
          <w:szCs w:val="24"/>
        </w:rPr>
      </w:pPr>
      <w:r w:rsidRPr="00CD6860">
        <w:rPr>
          <w:rFonts w:ascii="Times New Roman" w:eastAsia="Calibri" w:hAnsi="Times New Roman" w:cs="Times New Roman"/>
          <w:b/>
          <w:sz w:val="24"/>
          <w:szCs w:val="24"/>
          <w:u w:val="single"/>
        </w:rPr>
        <w:t>Система мониторинга</w:t>
      </w:r>
      <w:r w:rsidRPr="00CD6860">
        <w:rPr>
          <w:rFonts w:ascii="Times New Roman" w:eastAsia="Calibri" w:hAnsi="Times New Roman" w:cs="Times New Roman"/>
          <w:sz w:val="24"/>
          <w:szCs w:val="24"/>
        </w:rPr>
        <w:t xml:space="preserve"> достижения детьми планируемых результатов освоения Программы (далее – мониторинг) направлена на осуществление </w:t>
      </w:r>
      <w:r w:rsidRPr="00CD6860">
        <w:rPr>
          <w:rFonts w:ascii="Times New Roman" w:eastAsia="Calibri" w:hAnsi="Times New Roman" w:cs="Times New Roman"/>
          <w:b/>
          <w:sz w:val="24"/>
          <w:szCs w:val="24"/>
          <w:u w:val="single"/>
        </w:rPr>
        <w:t xml:space="preserve">оценки индивидуального развития </w:t>
      </w:r>
      <w:proofErr w:type="spellStart"/>
      <w:r w:rsidRPr="00CD6860">
        <w:rPr>
          <w:rFonts w:ascii="Times New Roman" w:eastAsia="Calibri" w:hAnsi="Times New Roman" w:cs="Times New Roman"/>
          <w:b/>
          <w:sz w:val="24"/>
          <w:szCs w:val="24"/>
          <w:u w:val="single"/>
        </w:rPr>
        <w:t>детей</w:t>
      </w:r>
      <w:proofErr w:type="gramStart"/>
      <w:r w:rsidRPr="00CD6860">
        <w:rPr>
          <w:rFonts w:ascii="Times New Roman" w:eastAsia="Calibri" w:hAnsi="Times New Roman" w:cs="Times New Roman"/>
          <w:sz w:val="24"/>
          <w:szCs w:val="24"/>
        </w:rPr>
        <w:t>.Т</w:t>
      </w:r>
      <w:proofErr w:type="gramEnd"/>
      <w:r w:rsidRPr="00CD6860">
        <w:rPr>
          <w:rFonts w:ascii="Times New Roman" w:eastAsia="Calibri" w:hAnsi="Times New Roman" w:cs="Times New Roman"/>
          <w:sz w:val="24"/>
          <w:szCs w:val="24"/>
        </w:rPr>
        <w:t>акая</w:t>
      </w:r>
      <w:proofErr w:type="spellEnd"/>
      <w:r w:rsidRPr="00CD6860">
        <w:rPr>
          <w:rFonts w:ascii="Times New Roman" w:eastAsia="Calibri" w:hAnsi="Times New Roman" w:cs="Times New Roman"/>
          <w:sz w:val="24"/>
          <w:szCs w:val="24"/>
        </w:rPr>
        <w:t xml:space="preserve"> оценка проводится педагогическим работников в рамках </w:t>
      </w:r>
      <w:r w:rsidRPr="00CD6860">
        <w:rPr>
          <w:rFonts w:ascii="Times New Roman" w:eastAsia="Calibri" w:hAnsi="Times New Roman" w:cs="Times New Roman"/>
          <w:b/>
          <w:sz w:val="24"/>
          <w:szCs w:val="24"/>
          <w:u w:val="single"/>
        </w:rPr>
        <w:t>педагогической диагностики</w:t>
      </w:r>
      <w:r w:rsidRPr="00CD6860">
        <w:rPr>
          <w:rFonts w:ascii="Times New Roman" w:eastAsia="Calibri" w:hAnsi="Times New Roman" w:cs="Times New Roman"/>
          <w:sz w:val="24"/>
          <w:szCs w:val="24"/>
        </w:rPr>
        <w:t xml:space="preserve"> (оценки индивидуального развития детей дошкольного возраста, связанной с оценкой эффективности педагогических действий и лежащей в основе их дальнейшего планирования).</w:t>
      </w:r>
    </w:p>
    <w:p w:rsidR="00CD6860" w:rsidRPr="00CD6860" w:rsidRDefault="00CD6860" w:rsidP="00CD6860">
      <w:pPr>
        <w:spacing w:after="0" w:line="240" w:lineRule="auto"/>
        <w:ind w:right="-142" w:firstLine="567"/>
        <w:jc w:val="both"/>
        <w:rPr>
          <w:rFonts w:ascii="Times New Roman" w:eastAsia="Calibri" w:hAnsi="Times New Roman" w:cs="Times New Roman"/>
          <w:sz w:val="24"/>
          <w:szCs w:val="24"/>
        </w:rPr>
      </w:pPr>
      <w:r w:rsidRPr="00CD6860">
        <w:rPr>
          <w:rFonts w:ascii="Times New Roman" w:eastAsia="Calibri" w:hAnsi="Times New Roman" w:cs="Times New Roman"/>
          <w:sz w:val="24"/>
          <w:szCs w:val="24"/>
        </w:rPr>
        <w:t>Результаты педагогической диагностики могут использоваться исключительно для решения следующих образовательных задач:</w:t>
      </w:r>
    </w:p>
    <w:p w:rsidR="00CD6860" w:rsidRPr="00CD6860" w:rsidRDefault="00CD6860" w:rsidP="00CD6860">
      <w:pPr>
        <w:numPr>
          <w:ilvl w:val="1"/>
          <w:numId w:val="5"/>
        </w:numPr>
        <w:spacing w:after="0" w:line="240" w:lineRule="auto"/>
        <w:ind w:right="-142" w:firstLine="567"/>
        <w:contextualSpacing/>
        <w:jc w:val="both"/>
        <w:rPr>
          <w:rFonts w:ascii="Times New Roman" w:eastAsia="Calibri" w:hAnsi="Times New Roman" w:cs="Times New Roman"/>
          <w:sz w:val="24"/>
          <w:szCs w:val="24"/>
        </w:rPr>
      </w:pPr>
      <w:r w:rsidRPr="00CD6860">
        <w:rPr>
          <w:rFonts w:ascii="Times New Roman" w:eastAsia="Calibri" w:hAnsi="Times New Roman" w:cs="Times New Roman"/>
          <w:sz w:val="24"/>
          <w:szCs w:val="24"/>
        </w:rPr>
        <w:t>индивидуализации образования (в том числе поддержки ребенка, построения его образовательной траектории или профессиональной коррекции особенностей его развития;</w:t>
      </w:r>
    </w:p>
    <w:p w:rsidR="00CD6860" w:rsidRPr="00CD6860" w:rsidRDefault="00CD6860" w:rsidP="00CD6860">
      <w:pPr>
        <w:numPr>
          <w:ilvl w:val="1"/>
          <w:numId w:val="5"/>
        </w:numPr>
        <w:spacing w:after="0" w:line="240" w:lineRule="auto"/>
        <w:ind w:right="-142" w:firstLine="567"/>
        <w:contextualSpacing/>
        <w:jc w:val="both"/>
        <w:rPr>
          <w:rFonts w:ascii="Times New Roman" w:eastAsia="Calibri" w:hAnsi="Times New Roman" w:cs="Times New Roman"/>
          <w:sz w:val="24"/>
          <w:szCs w:val="24"/>
        </w:rPr>
      </w:pPr>
      <w:r w:rsidRPr="00CD6860">
        <w:rPr>
          <w:rFonts w:ascii="Times New Roman" w:eastAsia="Calibri" w:hAnsi="Times New Roman" w:cs="Times New Roman"/>
          <w:sz w:val="24"/>
          <w:szCs w:val="24"/>
        </w:rPr>
        <w:t>оптимизации работы с группой детей.</w:t>
      </w:r>
    </w:p>
    <w:p w:rsidR="00CD6860" w:rsidRPr="00CD6860" w:rsidRDefault="00CD6860" w:rsidP="00CD6860">
      <w:pPr>
        <w:spacing w:after="0" w:line="240" w:lineRule="auto"/>
        <w:ind w:right="-142" w:firstLine="567"/>
        <w:jc w:val="both"/>
        <w:rPr>
          <w:rFonts w:ascii="Times New Roman" w:eastAsia="Calibri" w:hAnsi="Times New Roman" w:cs="Times New Roman"/>
          <w:sz w:val="24"/>
          <w:szCs w:val="24"/>
        </w:rPr>
      </w:pPr>
      <w:r w:rsidRPr="00CD6860">
        <w:rPr>
          <w:rFonts w:ascii="Times New Roman" w:eastAsia="Calibri" w:hAnsi="Times New Roman" w:cs="Times New Roman"/>
          <w:sz w:val="24"/>
          <w:szCs w:val="24"/>
        </w:rPr>
        <w:lastRenderedPageBreak/>
        <w:t>Обучение и воспитание в дошкольном возрасте носит целостный характер и может быть распределено в образовательном процессе по предметным областям (математические представления, развитие речи, изобразительная и музыкальная деятельность и т.д.) лишь условно.</w:t>
      </w:r>
    </w:p>
    <w:p w:rsidR="00CD6860" w:rsidRPr="00CD6860" w:rsidRDefault="00CD6860" w:rsidP="00CD6860">
      <w:pPr>
        <w:spacing w:after="0" w:line="240" w:lineRule="auto"/>
        <w:ind w:right="-142" w:firstLine="567"/>
        <w:jc w:val="both"/>
        <w:rPr>
          <w:rFonts w:ascii="Times New Roman" w:eastAsia="Calibri" w:hAnsi="Times New Roman" w:cs="Times New Roman"/>
          <w:sz w:val="24"/>
          <w:szCs w:val="24"/>
        </w:rPr>
      </w:pPr>
      <w:r w:rsidRPr="00CD6860">
        <w:rPr>
          <w:rFonts w:ascii="Times New Roman" w:eastAsia="Calibri" w:hAnsi="Times New Roman" w:cs="Times New Roman"/>
          <w:sz w:val="24"/>
          <w:szCs w:val="24"/>
        </w:rPr>
        <w:t>Именно поэтому диагностика в дошкольном возрасте не может в полной мере опираться на выявление знаний, умений и навыков</w:t>
      </w:r>
      <w:r w:rsidRPr="00CD6860">
        <w:rPr>
          <w:rFonts w:ascii="Times New Roman" w:eastAsia="Calibri" w:hAnsi="Times New Roman" w:cs="Times New Roman"/>
          <w:b/>
          <w:sz w:val="24"/>
          <w:szCs w:val="24"/>
          <w:u w:val="single"/>
        </w:rPr>
        <w:t>. Объектом</w:t>
      </w:r>
      <w:r w:rsidRPr="00CD6860">
        <w:rPr>
          <w:rFonts w:ascii="Times New Roman" w:eastAsia="Calibri" w:hAnsi="Times New Roman" w:cs="Times New Roman"/>
          <w:sz w:val="24"/>
          <w:szCs w:val="24"/>
        </w:rPr>
        <w:t xml:space="preserve"> мониторинга выступают </w:t>
      </w:r>
      <w:r w:rsidRPr="00CD6860">
        <w:rPr>
          <w:rFonts w:ascii="Times New Roman" w:eastAsia="Calibri" w:hAnsi="Times New Roman" w:cs="Times New Roman"/>
          <w:b/>
          <w:sz w:val="24"/>
          <w:szCs w:val="24"/>
          <w:u w:val="single"/>
        </w:rPr>
        <w:t>физические, интеллектуальные и личностные качества ребенка-дошкольника.</w:t>
      </w:r>
    </w:p>
    <w:p w:rsidR="00CD6860" w:rsidRPr="00CD6860" w:rsidRDefault="00CD6860" w:rsidP="00CD6860">
      <w:pPr>
        <w:spacing w:after="0" w:line="240" w:lineRule="auto"/>
        <w:ind w:right="-142" w:firstLine="567"/>
        <w:jc w:val="both"/>
        <w:rPr>
          <w:rFonts w:ascii="Times New Roman" w:eastAsia="Calibri" w:hAnsi="Times New Roman" w:cs="Times New Roman"/>
          <w:sz w:val="24"/>
          <w:szCs w:val="24"/>
        </w:rPr>
      </w:pPr>
      <w:r w:rsidRPr="00CD6860">
        <w:rPr>
          <w:rFonts w:ascii="Times New Roman" w:eastAsia="Calibri" w:hAnsi="Times New Roman" w:cs="Times New Roman"/>
          <w:sz w:val="24"/>
          <w:szCs w:val="24"/>
        </w:rPr>
        <w:t xml:space="preserve">Обязательным требованием к построению системы мониторинга является использование только тех методов, применение которых позволяет получить необходимый объем информации в оптимальные сроки.  </w:t>
      </w:r>
      <w:r w:rsidRPr="00CD6860">
        <w:rPr>
          <w:rFonts w:ascii="Times New Roman" w:eastAsia="Calibri" w:hAnsi="Times New Roman" w:cs="Times New Roman"/>
          <w:b/>
          <w:sz w:val="24"/>
          <w:szCs w:val="24"/>
          <w:u w:val="single"/>
        </w:rPr>
        <w:t>Формы мониторинга</w:t>
      </w:r>
      <w:r w:rsidRPr="00CD6860">
        <w:rPr>
          <w:rFonts w:ascii="Times New Roman" w:eastAsia="Calibri" w:hAnsi="Times New Roman" w:cs="Times New Roman"/>
          <w:sz w:val="24"/>
          <w:szCs w:val="24"/>
        </w:rPr>
        <w:t xml:space="preserve"> должны обеспечивать объективность и точность получаемых данных и включают в себя:</w:t>
      </w:r>
    </w:p>
    <w:p w:rsidR="00CD6860" w:rsidRPr="00CD6860" w:rsidRDefault="00CD6860" w:rsidP="00CD6860">
      <w:pPr>
        <w:numPr>
          <w:ilvl w:val="0"/>
          <w:numId w:val="6"/>
        </w:numPr>
        <w:spacing w:after="0" w:line="240" w:lineRule="auto"/>
        <w:ind w:right="-142"/>
        <w:contextualSpacing/>
        <w:jc w:val="both"/>
        <w:rPr>
          <w:rFonts w:ascii="Times New Roman" w:eastAsia="Calibri" w:hAnsi="Times New Roman" w:cs="Times New Roman"/>
          <w:sz w:val="24"/>
          <w:szCs w:val="24"/>
        </w:rPr>
      </w:pPr>
      <w:proofErr w:type="spellStart"/>
      <w:r w:rsidRPr="00CD6860">
        <w:rPr>
          <w:rFonts w:ascii="Times New Roman" w:eastAsia="Calibri" w:hAnsi="Times New Roman" w:cs="Times New Roman"/>
          <w:b/>
          <w:sz w:val="24"/>
          <w:szCs w:val="24"/>
        </w:rPr>
        <w:t>Наблюдение</w:t>
      </w:r>
      <w:r w:rsidRPr="00CD6860">
        <w:rPr>
          <w:rFonts w:ascii="Times New Roman" w:eastAsia="Calibri" w:hAnsi="Times New Roman" w:cs="Times New Roman"/>
          <w:sz w:val="24"/>
          <w:szCs w:val="24"/>
        </w:rPr>
        <w:t>за</w:t>
      </w:r>
      <w:proofErr w:type="spellEnd"/>
      <w:r w:rsidRPr="00CD6860">
        <w:rPr>
          <w:rFonts w:ascii="Times New Roman" w:eastAsia="Calibri" w:hAnsi="Times New Roman" w:cs="Times New Roman"/>
          <w:sz w:val="24"/>
          <w:szCs w:val="24"/>
        </w:rPr>
        <w:t xml:space="preserve"> ребенком (в психологии) - описательный психологический исследовательский метод, заключающийся в целенаправленном и организованном восприятии и регистрации поведения изучаемого объекта.</w:t>
      </w:r>
    </w:p>
    <w:p w:rsidR="00CD6860" w:rsidRPr="00CD6860" w:rsidRDefault="00CD6860" w:rsidP="00CD6860">
      <w:pPr>
        <w:numPr>
          <w:ilvl w:val="0"/>
          <w:numId w:val="6"/>
        </w:numPr>
        <w:spacing w:before="240" w:after="0" w:line="240" w:lineRule="auto"/>
        <w:ind w:right="-143"/>
        <w:contextualSpacing/>
        <w:jc w:val="both"/>
        <w:rPr>
          <w:rFonts w:ascii="Times New Roman" w:eastAsia="Calibri" w:hAnsi="Times New Roman" w:cs="Times New Roman"/>
          <w:sz w:val="24"/>
          <w:szCs w:val="24"/>
        </w:rPr>
      </w:pPr>
      <w:proofErr w:type="spellStart"/>
      <w:r w:rsidRPr="00CD6860">
        <w:rPr>
          <w:rFonts w:ascii="Times New Roman" w:eastAsia="Calibri" w:hAnsi="Times New Roman" w:cs="Times New Roman"/>
          <w:b/>
          <w:sz w:val="24"/>
          <w:szCs w:val="24"/>
        </w:rPr>
        <w:t>Беседа</w:t>
      </w:r>
      <w:r w:rsidRPr="00CD6860">
        <w:rPr>
          <w:rFonts w:ascii="Times New Roman" w:eastAsia="Calibri" w:hAnsi="Times New Roman" w:cs="Times New Roman"/>
          <w:sz w:val="24"/>
          <w:szCs w:val="24"/>
        </w:rPr>
        <w:t>является</w:t>
      </w:r>
      <w:proofErr w:type="spellEnd"/>
      <w:r w:rsidRPr="00CD6860">
        <w:rPr>
          <w:rFonts w:ascii="Times New Roman" w:eastAsia="Calibri" w:hAnsi="Times New Roman" w:cs="Times New Roman"/>
          <w:sz w:val="24"/>
          <w:szCs w:val="24"/>
        </w:rPr>
        <w:t xml:space="preserve"> одним из самых продуктивных методов в психологии личности, дающих возможность вглядеться во внутренний мир человека, во многом понять его сложное, часто противоречивое содержание.</w:t>
      </w:r>
    </w:p>
    <w:p w:rsidR="00CD6860" w:rsidRPr="00CD6860" w:rsidRDefault="00CD6860" w:rsidP="00CD6860">
      <w:pPr>
        <w:numPr>
          <w:ilvl w:val="0"/>
          <w:numId w:val="6"/>
        </w:numPr>
        <w:spacing w:before="240" w:after="0" w:line="240" w:lineRule="auto"/>
        <w:ind w:right="-143"/>
        <w:contextualSpacing/>
        <w:jc w:val="both"/>
        <w:rPr>
          <w:rFonts w:ascii="Times New Roman" w:eastAsia="Calibri" w:hAnsi="Times New Roman" w:cs="Times New Roman"/>
          <w:b/>
          <w:sz w:val="24"/>
          <w:szCs w:val="24"/>
        </w:rPr>
      </w:pPr>
      <w:r w:rsidRPr="00CD6860">
        <w:rPr>
          <w:rFonts w:ascii="Times New Roman" w:eastAsia="Calibri" w:hAnsi="Times New Roman" w:cs="Times New Roman"/>
          <w:b/>
          <w:sz w:val="24"/>
          <w:szCs w:val="24"/>
        </w:rPr>
        <w:t>Анализ продуктов детской деятельности.</w:t>
      </w:r>
    </w:p>
    <w:p w:rsidR="00CD6860" w:rsidRPr="00CD6860" w:rsidRDefault="00CD6860" w:rsidP="00CD6860">
      <w:pPr>
        <w:spacing w:after="0" w:line="240" w:lineRule="auto"/>
        <w:ind w:right="-143" w:firstLine="567"/>
        <w:jc w:val="both"/>
        <w:rPr>
          <w:rFonts w:ascii="Times New Roman" w:eastAsia="Calibri" w:hAnsi="Times New Roman" w:cs="Times New Roman"/>
          <w:b/>
          <w:sz w:val="24"/>
          <w:szCs w:val="24"/>
          <w:u w:val="single"/>
        </w:rPr>
      </w:pPr>
    </w:p>
    <w:p w:rsidR="00CD6860" w:rsidRPr="00CD6860" w:rsidRDefault="00CD6860" w:rsidP="00CD6860">
      <w:pPr>
        <w:spacing w:after="0" w:line="240" w:lineRule="auto"/>
        <w:ind w:right="-143" w:firstLine="567"/>
        <w:jc w:val="both"/>
        <w:rPr>
          <w:rFonts w:ascii="Times New Roman" w:eastAsia="Calibri" w:hAnsi="Times New Roman" w:cs="Times New Roman"/>
          <w:sz w:val="24"/>
          <w:szCs w:val="24"/>
        </w:rPr>
      </w:pPr>
      <w:r w:rsidRPr="00CD6860">
        <w:rPr>
          <w:rFonts w:ascii="Times New Roman" w:eastAsia="Calibri" w:hAnsi="Times New Roman" w:cs="Times New Roman"/>
          <w:b/>
          <w:sz w:val="24"/>
          <w:szCs w:val="24"/>
          <w:u w:val="single"/>
        </w:rPr>
        <w:t xml:space="preserve">Периодичность </w:t>
      </w:r>
      <w:r w:rsidRPr="00CD6860">
        <w:rPr>
          <w:rFonts w:ascii="Times New Roman" w:eastAsia="Calibri" w:hAnsi="Times New Roman" w:cs="Times New Roman"/>
          <w:sz w:val="24"/>
          <w:szCs w:val="24"/>
        </w:rPr>
        <w:t xml:space="preserve">мониторинга – </w:t>
      </w:r>
      <w:r w:rsidRPr="00CD6860">
        <w:rPr>
          <w:rFonts w:ascii="Times New Roman" w:eastAsia="Calibri" w:hAnsi="Times New Roman" w:cs="Times New Roman"/>
          <w:b/>
          <w:sz w:val="24"/>
          <w:szCs w:val="24"/>
          <w:u w:val="single"/>
        </w:rPr>
        <w:t>два раза в го</w:t>
      </w:r>
      <w:proofErr w:type="gramStart"/>
      <w:r w:rsidRPr="00CD6860">
        <w:rPr>
          <w:rFonts w:ascii="Times New Roman" w:eastAsia="Calibri" w:hAnsi="Times New Roman" w:cs="Times New Roman"/>
          <w:b/>
          <w:sz w:val="24"/>
          <w:szCs w:val="24"/>
          <w:u w:val="single"/>
        </w:rPr>
        <w:t>д</w:t>
      </w:r>
      <w:r w:rsidRPr="00CD6860">
        <w:rPr>
          <w:rFonts w:ascii="Times New Roman" w:eastAsia="Calibri" w:hAnsi="Times New Roman" w:cs="Times New Roman"/>
          <w:sz w:val="24"/>
          <w:szCs w:val="24"/>
        </w:rPr>
        <w:t>(</w:t>
      </w:r>
      <w:proofErr w:type="gramEnd"/>
      <w:r w:rsidRPr="00CD6860">
        <w:rPr>
          <w:rFonts w:ascii="Times New Roman" w:eastAsia="Calibri" w:hAnsi="Times New Roman" w:cs="Times New Roman"/>
          <w:sz w:val="24"/>
          <w:szCs w:val="24"/>
        </w:rPr>
        <w:t>в сентябре-октябре и апреле-марте).</w:t>
      </w:r>
    </w:p>
    <w:p w:rsidR="00CD6860" w:rsidRPr="00CD6860" w:rsidRDefault="00CD6860" w:rsidP="00CD6860">
      <w:pPr>
        <w:spacing w:after="0" w:line="240" w:lineRule="auto"/>
        <w:ind w:right="-143" w:firstLine="567"/>
        <w:jc w:val="both"/>
        <w:rPr>
          <w:rFonts w:ascii="Times New Roman" w:eastAsia="Calibri" w:hAnsi="Times New Roman" w:cs="Times New Roman"/>
          <w:sz w:val="24"/>
          <w:szCs w:val="24"/>
        </w:rPr>
      </w:pPr>
      <w:r w:rsidRPr="00CD6860">
        <w:rPr>
          <w:rFonts w:ascii="Times New Roman" w:eastAsia="Calibri" w:hAnsi="Times New Roman" w:cs="Times New Roman"/>
          <w:sz w:val="24"/>
          <w:szCs w:val="24"/>
        </w:rPr>
        <w:t>В сентябре-октябре проводится с целью выявления стартовых условий (исходный уровень развития ребенка), в рамках которого определяются:</w:t>
      </w:r>
    </w:p>
    <w:p w:rsidR="00CD6860" w:rsidRPr="00CD6860" w:rsidRDefault="00CD6860" w:rsidP="00CD6860">
      <w:pPr>
        <w:spacing w:after="0" w:line="240" w:lineRule="auto"/>
        <w:ind w:right="-143" w:firstLine="567"/>
        <w:jc w:val="both"/>
        <w:rPr>
          <w:rFonts w:ascii="Times New Roman" w:eastAsia="Calibri" w:hAnsi="Times New Roman" w:cs="Times New Roman"/>
          <w:sz w:val="24"/>
          <w:szCs w:val="24"/>
        </w:rPr>
      </w:pPr>
      <w:r w:rsidRPr="00CD6860">
        <w:rPr>
          <w:rFonts w:ascii="Times New Roman" w:eastAsia="Calibri" w:hAnsi="Times New Roman" w:cs="Times New Roman"/>
          <w:sz w:val="24"/>
          <w:szCs w:val="24"/>
        </w:rPr>
        <w:t>-достижения;</w:t>
      </w:r>
    </w:p>
    <w:p w:rsidR="00CD6860" w:rsidRPr="00CD6860" w:rsidRDefault="00CD6860" w:rsidP="00CD6860">
      <w:pPr>
        <w:spacing w:after="0" w:line="240" w:lineRule="auto"/>
        <w:ind w:right="-143" w:firstLine="567"/>
        <w:jc w:val="both"/>
        <w:rPr>
          <w:rFonts w:ascii="Times New Roman" w:eastAsia="Calibri" w:hAnsi="Times New Roman" w:cs="Times New Roman"/>
          <w:sz w:val="24"/>
          <w:szCs w:val="24"/>
        </w:rPr>
      </w:pPr>
      <w:r w:rsidRPr="00CD6860">
        <w:rPr>
          <w:rFonts w:ascii="Times New Roman" w:eastAsia="Calibri" w:hAnsi="Times New Roman" w:cs="Times New Roman"/>
          <w:sz w:val="24"/>
          <w:szCs w:val="24"/>
        </w:rPr>
        <w:t>-индивидуальные проблемы, проявления, требующие педагогической поддержки;</w:t>
      </w:r>
    </w:p>
    <w:p w:rsidR="00CD6860" w:rsidRPr="00CD6860" w:rsidRDefault="00CD6860" w:rsidP="00CD6860">
      <w:pPr>
        <w:spacing w:after="0" w:line="240" w:lineRule="auto"/>
        <w:ind w:right="-143" w:firstLine="567"/>
        <w:jc w:val="both"/>
        <w:rPr>
          <w:rFonts w:ascii="Times New Roman" w:eastAsia="Calibri" w:hAnsi="Times New Roman" w:cs="Times New Roman"/>
          <w:sz w:val="24"/>
          <w:szCs w:val="24"/>
        </w:rPr>
      </w:pPr>
      <w:r w:rsidRPr="00CD6860">
        <w:rPr>
          <w:rFonts w:ascii="Times New Roman" w:eastAsia="Calibri" w:hAnsi="Times New Roman" w:cs="Times New Roman"/>
          <w:sz w:val="24"/>
          <w:szCs w:val="24"/>
        </w:rPr>
        <w:t>-задачи работы;</w:t>
      </w:r>
    </w:p>
    <w:p w:rsidR="00CD6860" w:rsidRPr="00CD6860" w:rsidRDefault="00CD6860" w:rsidP="00CD6860">
      <w:pPr>
        <w:spacing w:after="0" w:line="240" w:lineRule="auto"/>
        <w:ind w:right="-143" w:firstLine="567"/>
        <w:jc w:val="both"/>
        <w:rPr>
          <w:rFonts w:ascii="Times New Roman" w:eastAsia="Calibri" w:hAnsi="Times New Roman" w:cs="Times New Roman"/>
          <w:sz w:val="24"/>
          <w:szCs w:val="24"/>
        </w:rPr>
      </w:pPr>
      <w:r w:rsidRPr="00CD6860">
        <w:rPr>
          <w:rFonts w:ascii="Times New Roman" w:eastAsia="Calibri" w:hAnsi="Times New Roman" w:cs="Times New Roman"/>
          <w:sz w:val="24"/>
          <w:szCs w:val="24"/>
        </w:rPr>
        <w:t>-при необходимости индивидуальная работа или индивидуальный маршрут развития ребенка на год.</w:t>
      </w:r>
    </w:p>
    <w:p w:rsidR="00CD6860" w:rsidRPr="00CD6860" w:rsidRDefault="00CD6860" w:rsidP="00CD6860">
      <w:pPr>
        <w:spacing w:after="0" w:line="240" w:lineRule="auto"/>
        <w:ind w:right="-143" w:firstLine="567"/>
        <w:jc w:val="both"/>
        <w:rPr>
          <w:rFonts w:ascii="Times New Roman" w:eastAsia="Calibri" w:hAnsi="Times New Roman" w:cs="Times New Roman"/>
          <w:sz w:val="24"/>
          <w:szCs w:val="24"/>
        </w:rPr>
      </w:pPr>
      <w:r w:rsidRPr="00CD6860">
        <w:rPr>
          <w:rFonts w:ascii="Times New Roman" w:eastAsia="Calibri" w:hAnsi="Times New Roman" w:cs="Times New Roman"/>
          <w:sz w:val="24"/>
          <w:szCs w:val="24"/>
        </w:rPr>
        <w:t>В апреле-мае проводится с целью оценки степени решения поставленных задач; определения перспектив дальнейшего проектирования педагогического процесса.</w:t>
      </w:r>
    </w:p>
    <w:p w:rsidR="00CD6860" w:rsidRPr="00CD6860" w:rsidRDefault="00CD6860" w:rsidP="00CD6860">
      <w:pPr>
        <w:spacing w:after="0" w:line="240" w:lineRule="auto"/>
        <w:ind w:right="-143" w:firstLine="567"/>
        <w:jc w:val="both"/>
        <w:rPr>
          <w:rFonts w:ascii="Times New Roman" w:eastAsia="Calibri" w:hAnsi="Times New Roman" w:cs="Times New Roman"/>
          <w:sz w:val="24"/>
          <w:szCs w:val="24"/>
        </w:rPr>
      </w:pPr>
      <w:r w:rsidRPr="00CD6860">
        <w:rPr>
          <w:rFonts w:ascii="Times New Roman" w:eastAsia="Calibri" w:hAnsi="Times New Roman" w:cs="Times New Roman"/>
          <w:sz w:val="24"/>
          <w:szCs w:val="24"/>
        </w:rPr>
        <w:t>В проведении мониторинга участвуют воспитатели групп, музыкальный руководитель, инструктор по физической культуре, учитель-логопед, педагог-психолог и медицинские работники.</w:t>
      </w:r>
    </w:p>
    <w:p w:rsidR="00CD6860" w:rsidRPr="00CD6860" w:rsidRDefault="00CD6860" w:rsidP="00CD6860">
      <w:pPr>
        <w:spacing w:after="0" w:line="240" w:lineRule="auto"/>
        <w:ind w:right="-143" w:firstLine="567"/>
        <w:jc w:val="both"/>
        <w:rPr>
          <w:rFonts w:ascii="Times New Roman" w:eastAsia="Calibri" w:hAnsi="Times New Roman" w:cs="Times New Roman"/>
          <w:sz w:val="24"/>
          <w:szCs w:val="24"/>
        </w:rPr>
      </w:pPr>
      <w:r w:rsidRPr="00CD6860">
        <w:rPr>
          <w:rFonts w:ascii="Times New Roman" w:eastAsia="Calibri" w:hAnsi="Times New Roman" w:cs="Times New Roman"/>
          <w:b/>
          <w:sz w:val="24"/>
          <w:szCs w:val="24"/>
          <w:u w:val="single"/>
        </w:rPr>
        <w:t>Основная задача</w:t>
      </w:r>
      <w:r w:rsidRPr="00CD6860">
        <w:rPr>
          <w:rFonts w:ascii="Times New Roman" w:eastAsia="Calibri" w:hAnsi="Times New Roman" w:cs="Times New Roman"/>
          <w:sz w:val="24"/>
          <w:szCs w:val="24"/>
        </w:rPr>
        <w:t xml:space="preserve"> мониторинга заключается в том, чтобы определить степень освоения ребенком образовательной программы и влияние образовательного процесса, организуемого в ДОУ, на развитие ребенка.</w:t>
      </w:r>
    </w:p>
    <w:p w:rsidR="00CD6860" w:rsidRPr="00CD6860" w:rsidRDefault="00CD6860" w:rsidP="00CD6860">
      <w:pPr>
        <w:spacing w:after="0" w:line="240" w:lineRule="auto"/>
        <w:ind w:right="-143" w:firstLine="567"/>
        <w:jc w:val="both"/>
        <w:rPr>
          <w:rFonts w:ascii="Times New Roman" w:eastAsia="Calibri" w:hAnsi="Times New Roman" w:cs="Times New Roman"/>
          <w:sz w:val="24"/>
          <w:szCs w:val="24"/>
        </w:rPr>
      </w:pPr>
      <w:r w:rsidRPr="00CD6860">
        <w:rPr>
          <w:rFonts w:ascii="Times New Roman" w:eastAsia="Calibri" w:hAnsi="Times New Roman" w:cs="Times New Roman"/>
          <w:sz w:val="24"/>
          <w:szCs w:val="24"/>
        </w:rPr>
        <w:t>Результаты мониторинга заносятся в специальную диагностическую карту</w:t>
      </w:r>
    </w:p>
    <w:p w:rsidR="00CD6860" w:rsidRPr="00CD6860" w:rsidRDefault="00CD6860" w:rsidP="00CD6860">
      <w:pPr>
        <w:spacing w:after="0" w:line="240" w:lineRule="auto"/>
        <w:ind w:right="-143" w:firstLine="567"/>
        <w:jc w:val="both"/>
        <w:rPr>
          <w:rFonts w:ascii="Times New Roman" w:eastAsia="Calibri" w:hAnsi="Times New Roman" w:cs="Times New Roman"/>
          <w:sz w:val="24"/>
          <w:szCs w:val="24"/>
        </w:rPr>
      </w:pPr>
      <w:r w:rsidRPr="00CD6860">
        <w:rPr>
          <w:rFonts w:ascii="Times New Roman" w:eastAsia="Calibri" w:hAnsi="Times New Roman" w:cs="Times New Roman"/>
          <w:sz w:val="24"/>
          <w:szCs w:val="24"/>
        </w:rPr>
        <w:t>Степень освоения ребенком образовательной программы оценивается по специальной шкале:</w:t>
      </w:r>
    </w:p>
    <w:p w:rsidR="00CD6860" w:rsidRPr="00CD6860" w:rsidRDefault="00CD6860" w:rsidP="00CD6860">
      <w:pPr>
        <w:spacing w:after="0" w:line="240" w:lineRule="auto"/>
        <w:ind w:firstLine="567"/>
        <w:jc w:val="both"/>
        <w:textAlignment w:val="baseline"/>
        <w:rPr>
          <w:rFonts w:ascii="Times New Roman" w:eastAsia="Times New Roman" w:hAnsi="Times New Roman" w:cs="Times New Roman"/>
          <w:bCs/>
          <w:kern w:val="24"/>
          <w:sz w:val="24"/>
          <w:szCs w:val="24"/>
          <w:lang w:eastAsia="ru-RU"/>
        </w:rPr>
      </w:pPr>
      <w:r w:rsidRPr="00CD6860">
        <w:rPr>
          <w:rFonts w:ascii="Times New Roman" w:eastAsia="Times New Roman" w:hAnsi="Times New Roman" w:cs="Times New Roman"/>
          <w:b/>
          <w:bCs/>
          <w:i/>
          <w:iCs/>
          <w:kern w:val="24"/>
          <w:sz w:val="24"/>
          <w:szCs w:val="24"/>
          <w:lang w:eastAsia="ru-RU"/>
        </w:rPr>
        <w:t>3 балл</w:t>
      </w:r>
      <w:proofErr w:type="gramStart"/>
      <w:r w:rsidRPr="00CD6860">
        <w:rPr>
          <w:rFonts w:ascii="Times New Roman" w:eastAsia="Times New Roman" w:hAnsi="Times New Roman" w:cs="Times New Roman"/>
          <w:b/>
          <w:bCs/>
          <w:i/>
          <w:iCs/>
          <w:kern w:val="24"/>
          <w:sz w:val="24"/>
          <w:szCs w:val="24"/>
          <w:lang w:eastAsia="ru-RU"/>
        </w:rPr>
        <w:t>а</w:t>
      </w:r>
      <w:r w:rsidRPr="00CD6860">
        <w:rPr>
          <w:rFonts w:ascii="Times New Roman" w:eastAsia="Times New Roman" w:hAnsi="Times New Roman" w:cs="Times New Roman"/>
          <w:bCs/>
          <w:kern w:val="24"/>
          <w:sz w:val="24"/>
          <w:szCs w:val="24"/>
          <w:lang w:eastAsia="ru-RU"/>
        </w:rPr>
        <w:t>–</w:t>
      </w:r>
      <w:proofErr w:type="gramEnd"/>
      <w:r w:rsidRPr="00CD6860">
        <w:rPr>
          <w:rFonts w:ascii="Times New Roman" w:eastAsia="Times New Roman" w:hAnsi="Times New Roman" w:cs="Times New Roman"/>
          <w:bCs/>
          <w:kern w:val="24"/>
          <w:sz w:val="24"/>
          <w:szCs w:val="24"/>
          <w:lang w:eastAsia="ru-RU"/>
        </w:rPr>
        <w:t xml:space="preserve"> показатель проявляется ярко, это достижение ребенка;</w:t>
      </w:r>
    </w:p>
    <w:p w:rsidR="00CD6860" w:rsidRPr="00CD6860" w:rsidRDefault="00CD6860" w:rsidP="00CD6860">
      <w:pPr>
        <w:spacing w:after="0" w:line="240" w:lineRule="auto"/>
        <w:ind w:firstLine="567"/>
        <w:jc w:val="both"/>
        <w:textAlignment w:val="baseline"/>
        <w:rPr>
          <w:rFonts w:ascii="Times New Roman" w:eastAsia="Times New Roman" w:hAnsi="Times New Roman" w:cs="Times New Roman"/>
          <w:bCs/>
          <w:kern w:val="24"/>
          <w:sz w:val="24"/>
          <w:szCs w:val="24"/>
        </w:rPr>
      </w:pPr>
      <w:r w:rsidRPr="00CD6860">
        <w:rPr>
          <w:rFonts w:ascii="Times New Roman" w:eastAsia="Times New Roman" w:hAnsi="Times New Roman" w:cs="Times New Roman"/>
          <w:b/>
          <w:bCs/>
          <w:i/>
          <w:iCs/>
          <w:kern w:val="24"/>
          <w:sz w:val="24"/>
          <w:szCs w:val="24"/>
        </w:rPr>
        <w:t>2 балл</w:t>
      </w:r>
      <w:proofErr w:type="gramStart"/>
      <w:r w:rsidRPr="00CD6860">
        <w:rPr>
          <w:rFonts w:ascii="Times New Roman" w:eastAsia="Times New Roman" w:hAnsi="Times New Roman" w:cs="Times New Roman"/>
          <w:b/>
          <w:bCs/>
          <w:i/>
          <w:iCs/>
          <w:kern w:val="24"/>
          <w:sz w:val="24"/>
          <w:szCs w:val="24"/>
        </w:rPr>
        <w:t>а</w:t>
      </w:r>
      <w:r w:rsidRPr="00CD6860">
        <w:rPr>
          <w:rFonts w:ascii="Times New Roman" w:eastAsia="Times New Roman" w:hAnsi="Times New Roman" w:cs="Times New Roman"/>
          <w:bCs/>
          <w:kern w:val="24"/>
          <w:sz w:val="24"/>
          <w:szCs w:val="24"/>
        </w:rPr>
        <w:t>–</w:t>
      </w:r>
      <w:proofErr w:type="gramEnd"/>
      <w:r w:rsidRPr="00CD6860">
        <w:rPr>
          <w:rFonts w:ascii="Times New Roman" w:eastAsia="Times New Roman" w:hAnsi="Times New Roman" w:cs="Times New Roman"/>
          <w:bCs/>
          <w:kern w:val="24"/>
          <w:sz w:val="24"/>
          <w:szCs w:val="24"/>
        </w:rPr>
        <w:t xml:space="preserve"> показатель проявляется нестабильно, неустойчиво;</w:t>
      </w:r>
    </w:p>
    <w:p w:rsidR="00CD6860" w:rsidRPr="00CD6860" w:rsidRDefault="00CD6860" w:rsidP="00CD6860">
      <w:pPr>
        <w:spacing w:after="0" w:line="240" w:lineRule="auto"/>
        <w:ind w:firstLine="567"/>
        <w:jc w:val="both"/>
        <w:textAlignment w:val="baseline"/>
        <w:rPr>
          <w:rFonts w:ascii="Times New Roman" w:eastAsia="Times New Roman" w:hAnsi="Times New Roman" w:cs="Times New Roman"/>
          <w:bCs/>
          <w:kern w:val="24"/>
          <w:sz w:val="24"/>
          <w:szCs w:val="24"/>
        </w:rPr>
      </w:pPr>
      <w:r w:rsidRPr="00CD6860">
        <w:rPr>
          <w:rFonts w:ascii="Times New Roman" w:eastAsia="Times New Roman" w:hAnsi="Times New Roman" w:cs="Times New Roman"/>
          <w:b/>
          <w:bCs/>
          <w:i/>
          <w:iCs/>
          <w:kern w:val="24"/>
          <w:sz w:val="24"/>
          <w:szCs w:val="24"/>
        </w:rPr>
        <w:t>1 балл</w:t>
      </w:r>
      <w:r w:rsidRPr="00CD6860">
        <w:rPr>
          <w:rFonts w:ascii="Times New Roman" w:eastAsia="Times New Roman" w:hAnsi="Times New Roman" w:cs="Times New Roman"/>
          <w:bCs/>
          <w:kern w:val="24"/>
          <w:sz w:val="24"/>
          <w:szCs w:val="24"/>
        </w:rPr>
        <w:t>–показатель почти не проявляется.</w:t>
      </w:r>
    </w:p>
    <w:p w:rsidR="00CD6860" w:rsidRPr="00CD6860" w:rsidRDefault="00CD6860" w:rsidP="00CD6860">
      <w:pPr>
        <w:spacing w:after="0" w:line="240" w:lineRule="auto"/>
        <w:ind w:firstLine="567"/>
        <w:jc w:val="both"/>
        <w:textAlignment w:val="baseline"/>
        <w:rPr>
          <w:rFonts w:ascii="Times New Roman" w:eastAsia="Times New Roman" w:hAnsi="Times New Roman" w:cs="Times New Roman"/>
          <w:sz w:val="24"/>
          <w:szCs w:val="24"/>
          <w:lang w:eastAsia="ru-RU"/>
        </w:rPr>
      </w:pPr>
      <w:r w:rsidRPr="00CD6860">
        <w:rPr>
          <w:rFonts w:ascii="Times New Roman" w:eastAsia="Times New Roman" w:hAnsi="Times New Roman" w:cs="Times New Roman"/>
          <w:bCs/>
          <w:kern w:val="24"/>
          <w:sz w:val="24"/>
          <w:szCs w:val="24"/>
        </w:rPr>
        <w:t xml:space="preserve">Результаты мониторинга отражаются в специальных диагностических картах, где </w:t>
      </w:r>
      <w:r w:rsidRPr="00CD6860">
        <w:rPr>
          <w:rFonts w:ascii="Times New Roman" w:eastAsia="Times New Roman" w:hAnsi="Times New Roman" w:cs="Times New Roman"/>
          <w:bCs/>
          <w:color w:val="000000"/>
          <w:kern w:val="24"/>
          <w:sz w:val="24"/>
          <w:szCs w:val="24"/>
        </w:rPr>
        <w:t>горизонтальные ячейки помогают «увидеть» общую ситуацию конкретного ребенка, а вертикальные ячейки отражают картину всей группы в целом.</w:t>
      </w:r>
    </w:p>
    <w:p w:rsidR="00CD6860" w:rsidRPr="00CD6860" w:rsidRDefault="00CD6860" w:rsidP="00CD6860">
      <w:pPr>
        <w:spacing w:after="0" w:line="240" w:lineRule="auto"/>
        <w:ind w:right="-143" w:firstLine="567"/>
        <w:contextualSpacing/>
        <w:jc w:val="both"/>
        <w:rPr>
          <w:rFonts w:ascii="Times New Roman" w:eastAsia="Calibri" w:hAnsi="Times New Roman" w:cs="Times New Roman"/>
          <w:sz w:val="24"/>
          <w:szCs w:val="24"/>
        </w:rPr>
      </w:pPr>
      <w:r w:rsidRPr="00CD6860">
        <w:rPr>
          <w:rFonts w:ascii="Times New Roman" w:eastAsia="Calibri" w:hAnsi="Times New Roman" w:cs="Times New Roman"/>
          <w:sz w:val="24"/>
          <w:szCs w:val="24"/>
        </w:rPr>
        <w:t xml:space="preserve">При необходимости используется </w:t>
      </w:r>
      <w:r w:rsidRPr="00CD6860">
        <w:rPr>
          <w:rFonts w:ascii="Times New Roman" w:eastAsia="Calibri" w:hAnsi="Times New Roman" w:cs="Times New Roman"/>
          <w:b/>
          <w:sz w:val="24"/>
          <w:szCs w:val="24"/>
          <w:u w:val="single"/>
        </w:rPr>
        <w:t xml:space="preserve">психологическая </w:t>
      </w:r>
      <w:proofErr w:type="spellStart"/>
      <w:r w:rsidRPr="00CD6860">
        <w:rPr>
          <w:rFonts w:ascii="Times New Roman" w:eastAsia="Calibri" w:hAnsi="Times New Roman" w:cs="Times New Roman"/>
          <w:b/>
          <w:sz w:val="24"/>
          <w:szCs w:val="24"/>
          <w:u w:val="single"/>
        </w:rPr>
        <w:t>диагностика</w:t>
      </w:r>
      <w:r w:rsidRPr="00CD6860">
        <w:rPr>
          <w:rFonts w:ascii="Times New Roman" w:eastAsia="Calibri" w:hAnsi="Times New Roman" w:cs="Times New Roman"/>
          <w:sz w:val="24"/>
          <w:szCs w:val="24"/>
        </w:rPr>
        <w:t>развития</w:t>
      </w:r>
      <w:proofErr w:type="spellEnd"/>
      <w:r w:rsidRPr="00CD6860">
        <w:rPr>
          <w:rFonts w:ascii="Times New Roman" w:eastAsia="Calibri" w:hAnsi="Times New Roman" w:cs="Times New Roman"/>
          <w:sz w:val="24"/>
          <w:szCs w:val="24"/>
        </w:rPr>
        <w:t xml:space="preserve"> детей (выявление и изучение индивидуально-психологических особенностей детей), </w:t>
      </w:r>
      <w:proofErr w:type="gramStart"/>
      <w:r w:rsidRPr="00CD6860">
        <w:rPr>
          <w:rFonts w:ascii="Times New Roman" w:eastAsia="Calibri" w:hAnsi="Times New Roman" w:cs="Times New Roman"/>
          <w:sz w:val="24"/>
          <w:szCs w:val="24"/>
        </w:rPr>
        <w:t>которую</w:t>
      </w:r>
      <w:proofErr w:type="gramEnd"/>
      <w:r w:rsidRPr="00CD6860">
        <w:rPr>
          <w:rFonts w:ascii="Times New Roman" w:eastAsia="Calibri" w:hAnsi="Times New Roman" w:cs="Times New Roman"/>
          <w:sz w:val="24"/>
          <w:szCs w:val="24"/>
        </w:rPr>
        <w:t xml:space="preserve"> проводит педагог-психолог.</w:t>
      </w:r>
    </w:p>
    <w:p w:rsidR="00CD6860" w:rsidRPr="00CD6860" w:rsidRDefault="00CD6860" w:rsidP="00CD6860">
      <w:pPr>
        <w:spacing w:after="0" w:line="240" w:lineRule="auto"/>
        <w:ind w:right="-143" w:firstLine="567"/>
        <w:contextualSpacing/>
        <w:jc w:val="both"/>
        <w:rPr>
          <w:rFonts w:ascii="Times New Roman" w:eastAsia="Calibri" w:hAnsi="Times New Roman" w:cs="Times New Roman"/>
          <w:sz w:val="24"/>
          <w:szCs w:val="24"/>
        </w:rPr>
      </w:pPr>
      <w:r w:rsidRPr="00CD6860">
        <w:rPr>
          <w:rFonts w:ascii="Times New Roman" w:eastAsia="Calibri" w:hAnsi="Times New Roman" w:cs="Times New Roman"/>
          <w:sz w:val="24"/>
          <w:szCs w:val="24"/>
        </w:rPr>
        <w:t>Участие ребенка в психологической диагностике допускается только с согласия его родителей (законных представителей).</w:t>
      </w:r>
    </w:p>
    <w:p w:rsidR="00CD6860" w:rsidRPr="00CD6860" w:rsidRDefault="00CD6860" w:rsidP="00CD6860">
      <w:pPr>
        <w:spacing w:after="0" w:line="240" w:lineRule="auto"/>
        <w:ind w:right="-143" w:firstLine="567"/>
        <w:contextualSpacing/>
        <w:jc w:val="both"/>
        <w:rPr>
          <w:rFonts w:ascii="Times New Roman" w:eastAsia="Calibri" w:hAnsi="Times New Roman" w:cs="Times New Roman"/>
          <w:sz w:val="24"/>
          <w:szCs w:val="24"/>
        </w:rPr>
      </w:pPr>
      <w:r w:rsidRPr="00CD6860">
        <w:rPr>
          <w:rFonts w:ascii="Times New Roman" w:eastAsia="Calibri" w:hAnsi="Times New Roman" w:cs="Times New Roman"/>
          <w:sz w:val="24"/>
          <w:szCs w:val="24"/>
        </w:rPr>
        <w:t>Результаты психологической диагностики могут использоваться для решения задач психологического сопровождения и проведения квалифицированной коррекции развития детей.</w:t>
      </w:r>
    </w:p>
    <w:p w:rsidR="00CD6860" w:rsidRPr="00CD6860" w:rsidRDefault="00CD6860" w:rsidP="00CD6860">
      <w:pPr>
        <w:spacing w:after="0"/>
        <w:ind w:left="1440" w:right="-143"/>
        <w:contextualSpacing/>
        <w:jc w:val="both"/>
        <w:rPr>
          <w:rFonts w:ascii="Times New Roman" w:eastAsia="Calibri" w:hAnsi="Times New Roman" w:cs="Times New Roman"/>
          <w:b/>
          <w:sz w:val="24"/>
          <w:szCs w:val="24"/>
        </w:rPr>
      </w:pPr>
      <w:r w:rsidRPr="00CD6860">
        <w:rPr>
          <w:rFonts w:ascii="Times New Roman" w:eastAsia="Calibri" w:hAnsi="Times New Roman" w:cs="Times New Roman"/>
          <w:b/>
          <w:sz w:val="24"/>
          <w:szCs w:val="24"/>
        </w:rPr>
        <w:lastRenderedPageBreak/>
        <w:t>Психологическая диагностика</w:t>
      </w:r>
    </w:p>
    <w:tbl>
      <w:tblPr>
        <w:tblStyle w:val="a3"/>
        <w:tblW w:w="10774" w:type="dxa"/>
        <w:tblInd w:w="-601" w:type="dxa"/>
        <w:tblLayout w:type="fixed"/>
        <w:tblLook w:val="04A0" w:firstRow="1" w:lastRow="0" w:firstColumn="1" w:lastColumn="0" w:noHBand="0" w:noVBand="1"/>
      </w:tblPr>
      <w:tblGrid>
        <w:gridCol w:w="1843"/>
        <w:gridCol w:w="1310"/>
        <w:gridCol w:w="1233"/>
        <w:gridCol w:w="1233"/>
        <w:gridCol w:w="1508"/>
        <w:gridCol w:w="3647"/>
      </w:tblGrid>
      <w:tr w:rsidR="00CD6860" w:rsidRPr="00CD6860" w:rsidTr="00CD6860">
        <w:trPr>
          <w:trHeight w:val="143"/>
        </w:trPr>
        <w:tc>
          <w:tcPr>
            <w:tcW w:w="1843" w:type="dxa"/>
          </w:tcPr>
          <w:p w:rsidR="00CD6860" w:rsidRPr="00CD6860" w:rsidRDefault="00CD6860" w:rsidP="00CD6860">
            <w:pPr>
              <w:ind w:right="-143"/>
              <w:contextualSpacing/>
              <w:jc w:val="both"/>
              <w:rPr>
                <w:rFonts w:ascii="Times New Roman" w:hAnsi="Times New Roman"/>
                <w:sz w:val="24"/>
                <w:szCs w:val="24"/>
              </w:rPr>
            </w:pPr>
            <w:r w:rsidRPr="00CD6860">
              <w:rPr>
                <w:rFonts w:ascii="Times New Roman" w:hAnsi="Times New Roman"/>
                <w:sz w:val="24"/>
                <w:szCs w:val="24"/>
              </w:rPr>
              <w:t>Направление диагностики/</w:t>
            </w:r>
          </w:p>
          <w:p w:rsidR="00CD6860" w:rsidRPr="00CD6860" w:rsidRDefault="00CD6860" w:rsidP="00CD6860">
            <w:pPr>
              <w:ind w:right="-143"/>
              <w:contextualSpacing/>
              <w:jc w:val="both"/>
              <w:rPr>
                <w:rFonts w:ascii="Times New Roman" w:hAnsi="Times New Roman"/>
                <w:sz w:val="24"/>
                <w:szCs w:val="24"/>
              </w:rPr>
            </w:pPr>
            <w:r w:rsidRPr="00CD6860">
              <w:rPr>
                <w:rFonts w:ascii="Times New Roman" w:hAnsi="Times New Roman"/>
                <w:sz w:val="24"/>
                <w:szCs w:val="24"/>
              </w:rPr>
              <w:t>исследуемый раздел речевой системы</w:t>
            </w:r>
          </w:p>
        </w:tc>
        <w:tc>
          <w:tcPr>
            <w:tcW w:w="1310" w:type="dxa"/>
          </w:tcPr>
          <w:p w:rsidR="00CD6860" w:rsidRPr="00CD6860" w:rsidRDefault="00CD6860" w:rsidP="00CD6860">
            <w:pPr>
              <w:ind w:right="-143"/>
              <w:contextualSpacing/>
              <w:jc w:val="both"/>
              <w:rPr>
                <w:rFonts w:ascii="Times New Roman" w:hAnsi="Times New Roman"/>
                <w:sz w:val="24"/>
                <w:szCs w:val="24"/>
              </w:rPr>
            </w:pPr>
            <w:r w:rsidRPr="00CD6860">
              <w:rPr>
                <w:rFonts w:ascii="Times New Roman" w:hAnsi="Times New Roman"/>
                <w:sz w:val="24"/>
                <w:szCs w:val="24"/>
              </w:rPr>
              <w:t>Кто проводит</w:t>
            </w:r>
          </w:p>
        </w:tc>
        <w:tc>
          <w:tcPr>
            <w:tcW w:w="1233" w:type="dxa"/>
          </w:tcPr>
          <w:p w:rsidR="00CD6860" w:rsidRPr="00CD6860" w:rsidRDefault="00CD6860" w:rsidP="00CD6860">
            <w:pPr>
              <w:ind w:right="-143"/>
              <w:contextualSpacing/>
              <w:jc w:val="both"/>
              <w:rPr>
                <w:rFonts w:ascii="Times New Roman" w:hAnsi="Times New Roman"/>
                <w:sz w:val="24"/>
                <w:szCs w:val="24"/>
              </w:rPr>
            </w:pPr>
            <w:r w:rsidRPr="00CD6860">
              <w:rPr>
                <w:rFonts w:ascii="Times New Roman" w:hAnsi="Times New Roman"/>
                <w:sz w:val="24"/>
                <w:szCs w:val="24"/>
              </w:rPr>
              <w:t>Периодичность</w:t>
            </w:r>
          </w:p>
        </w:tc>
        <w:tc>
          <w:tcPr>
            <w:tcW w:w="1233" w:type="dxa"/>
          </w:tcPr>
          <w:p w:rsidR="00CD6860" w:rsidRPr="00CD6860" w:rsidRDefault="00CD6860" w:rsidP="00CD6860">
            <w:pPr>
              <w:ind w:right="-143"/>
              <w:contextualSpacing/>
              <w:jc w:val="both"/>
              <w:rPr>
                <w:rFonts w:ascii="Times New Roman" w:hAnsi="Times New Roman"/>
                <w:sz w:val="24"/>
                <w:szCs w:val="24"/>
              </w:rPr>
            </w:pPr>
            <w:r w:rsidRPr="00CD6860">
              <w:rPr>
                <w:rFonts w:ascii="Times New Roman" w:hAnsi="Times New Roman"/>
                <w:sz w:val="24"/>
                <w:szCs w:val="24"/>
              </w:rPr>
              <w:t>Сроки проведения</w:t>
            </w:r>
          </w:p>
        </w:tc>
        <w:tc>
          <w:tcPr>
            <w:tcW w:w="1508" w:type="dxa"/>
          </w:tcPr>
          <w:p w:rsidR="00CD6860" w:rsidRPr="00CD6860" w:rsidRDefault="00CD6860" w:rsidP="00CD6860">
            <w:pPr>
              <w:contextualSpacing/>
              <w:jc w:val="both"/>
              <w:rPr>
                <w:rFonts w:ascii="Times New Roman" w:hAnsi="Times New Roman"/>
                <w:sz w:val="24"/>
                <w:szCs w:val="24"/>
              </w:rPr>
            </w:pPr>
            <w:r w:rsidRPr="00CD6860">
              <w:rPr>
                <w:rFonts w:ascii="Times New Roman" w:hAnsi="Times New Roman"/>
                <w:sz w:val="24"/>
                <w:szCs w:val="24"/>
              </w:rPr>
              <w:t>Возрастная группа</w:t>
            </w:r>
          </w:p>
        </w:tc>
        <w:tc>
          <w:tcPr>
            <w:tcW w:w="3647" w:type="dxa"/>
          </w:tcPr>
          <w:p w:rsidR="00CD6860" w:rsidRPr="00CD6860" w:rsidRDefault="00CD6860" w:rsidP="00CD6860">
            <w:pPr>
              <w:ind w:right="-143"/>
              <w:contextualSpacing/>
              <w:jc w:val="both"/>
              <w:rPr>
                <w:rFonts w:ascii="Times New Roman" w:hAnsi="Times New Roman"/>
                <w:sz w:val="24"/>
                <w:szCs w:val="24"/>
              </w:rPr>
            </w:pPr>
            <w:r w:rsidRPr="00CD6860">
              <w:rPr>
                <w:rFonts w:ascii="Times New Roman" w:hAnsi="Times New Roman"/>
                <w:sz w:val="24"/>
                <w:szCs w:val="24"/>
              </w:rPr>
              <w:t>Диагностический инструментарий</w:t>
            </w:r>
          </w:p>
          <w:p w:rsidR="00CD6860" w:rsidRPr="00CD6860" w:rsidRDefault="00CD6860" w:rsidP="00CD6860">
            <w:pPr>
              <w:ind w:right="-143"/>
              <w:contextualSpacing/>
              <w:jc w:val="both"/>
              <w:rPr>
                <w:rFonts w:ascii="Times New Roman" w:hAnsi="Times New Roman"/>
                <w:sz w:val="24"/>
                <w:szCs w:val="24"/>
              </w:rPr>
            </w:pPr>
          </w:p>
          <w:p w:rsidR="00CD6860" w:rsidRPr="00CD6860" w:rsidRDefault="00CD6860" w:rsidP="00CD6860">
            <w:pPr>
              <w:ind w:right="-143"/>
              <w:contextualSpacing/>
              <w:jc w:val="both"/>
              <w:rPr>
                <w:rFonts w:ascii="Times New Roman" w:hAnsi="Times New Roman"/>
                <w:sz w:val="24"/>
                <w:szCs w:val="24"/>
              </w:rPr>
            </w:pPr>
            <w:r w:rsidRPr="00CD6860">
              <w:rPr>
                <w:rFonts w:ascii="Times New Roman" w:hAnsi="Times New Roman"/>
                <w:sz w:val="24"/>
                <w:szCs w:val="24"/>
              </w:rPr>
              <w:t>Проверить на наличие и возможность приобрести</w:t>
            </w:r>
          </w:p>
        </w:tc>
      </w:tr>
      <w:tr w:rsidR="00CD6860" w:rsidRPr="00CD6860" w:rsidTr="00CD6860">
        <w:trPr>
          <w:trHeight w:val="143"/>
        </w:trPr>
        <w:tc>
          <w:tcPr>
            <w:tcW w:w="1843" w:type="dxa"/>
          </w:tcPr>
          <w:p w:rsidR="00CD6860" w:rsidRPr="00CD6860" w:rsidRDefault="00CD6860" w:rsidP="00CD6860">
            <w:pPr>
              <w:jc w:val="both"/>
              <w:rPr>
                <w:rFonts w:ascii="Times New Roman" w:hAnsi="Times New Roman"/>
                <w:sz w:val="24"/>
                <w:szCs w:val="24"/>
              </w:rPr>
            </w:pPr>
            <w:r w:rsidRPr="00CD6860">
              <w:rPr>
                <w:rFonts w:ascii="Times New Roman" w:hAnsi="Times New Roman"/>
                <w:sz w:val="24"/>
                <w:szCs w:val="24"/>
              </w:rPr>
              <w:t>Диагностика адаптации</w:t>
            </w:r>
          </w:p>
        </w:tc>
        <w:tc>
          <w:tcPr>
            <w:tcW w:w="1310" w:type="dxa"/>
            <w:vAlign w:val="center"/>
          </w:tcPr>
          <w:p w:rsidR="00CD6860" w:rsidRPr="00CD6860" w:rsidRDefault="00CD6860" w:rsidP="00CD6860">
            <w:pPr>
              <w:jc w:val="both"/>
              <w:rPr>
                <w:rFonts w:ascii="Times New Roman" w:hAnsi="Times New Roman"/>
                <w:sz w:val="24"/>
                <w:szCs w:val="24"/>
              </w:rPr>
            </w:pPr>
            <w:r w:rsidRPr="00CD6860">
              <w:rPr>
                <w:rFonts w:ascii="Times New Roman" w:hAnsi="Times New Roman"/>
                <w:sz w:val="24"/>
                <w:szCs w:val="24"/>
              </w:rPr>
              <w:t>педагог-психолог</w:t>
            </w:r>
          </w:p>
        </w:tc>
        <w:tc>
          <w:tcPr>
            <w:tcW w:w="1233" w:type="dxa"/>
            <w:vAlign w:val="center"/>
          </w:tcPr>
          <w:p w:rsidR="00CD6860" w:rsidRPr="00CD6860" w:rsidRDefault="00CD6860" w:rsidP="00CD6860">
            <w:pPr>
              <w:jc w:val="both"/>
              <w:rPr>
                <w:rFonts w:ascii="Times New Roman" w:hAnsi="Times New Roman"/>
                <w:sz w:val="24"/>
                <w:szCs w:val="24"/>
              </w:rPr>
            </w:pPr>
            <w:r w:rsidRPr="00CD6860">
              <w:rPr>
                <w:rFonts w:ascii="Times New Roman" w:hAnsi="Times New Roman"/>
                <w:sz w:val="24"/>
                <w:szCs w:val="24"/>
              </w:rPr>
              <w:t>в течение года</w:t>
            </w:r>
          </w:p>
        </w:tc>
        <w:tc>
          <w:tcPr>
            <w:tcW w:w="1233" w:type="dxa"/>
            <w:vAlign w:val="center"/>
          </w:tcPr>
          <w:p w:rsidR="00CD6860" w:rsidRPr="00CD6860" w:rsidRDefault="00CD6860" w:rsidP="00CD6860">
            <w:pPr>
              <w:jc w:val="both"/>
              <w:rPr>
                <w:rFonts w:ascii="Times New Roman" w:hAnsi="Times New Roman"/>
                <w:sz w:val="24"/>
                <w:szCs w:val="24"/>
              </w:rPr>
            </w:pPr>
            <w:r w:rsidRPr="00CD6860">
              <w:rPr>
                <w:rFonts w:ascii="Times New Roman" w:hAnsi="Times New Roman"/>
                <w:sz w:val="24"/>
                <w:szCs w:val="24"/>
              </w:rPr>
              <w:t>с сентября по ноябрь, далее по запросу</w:t>
            </w:r>
          </w:p>
        </w:tc>
        <w:tc>
          <w:tcPr>
            <w:tcW w:w="1508" w:type="dxa"/>
            <w:vAlign w:val="center"/>
          </w:tcPr>
          <w:p w:rsidR="00CD6860" w:rsidRPr="00CD6860" w:rsidRDefault="00CD6860" w:rsidP="00CD6860">
            <w:pPr>
              <w:jc w:val="both"/>
              <w:rPr>
                <w:rFonts w:ascii="Times New Roman" w:hAnsi="Times New Roman"/>
                <w:sz w:val="24"/>
                <w:szCs w:val="24"/>
              </w:rPr>
            </w:pPr>
            <w:r w:rsidRPr="00CD6860">
              <w:rPr>
                <w:rFonts w:ascii="Times New Roman" w:hAnsi="Times New Roman"/>
                <w:sz w:val="24"/>
                <w:szCs w:val="24"/>
              </w:rPr>
              <w:t>младшая группа,</w:t>
            </w:r>
          </w:p>
          <w:p w:rsidR="00CD6860" w:rsidRPr="00CD6860" w:rsidRDefault="00CD6860" w:rsidP="00CD6860">
            <w:pPr>
              <w:jc w:val="both"/>
              <w:rPr>
                <w:rFonts w:ascii="Times New Roman" w:hAnsi="Times New Roman"/>
                <w:sz w:val="24"/>
                <w:szCs w:val="24"/>
              </w:rPr>
            </w:pPr>
            <w:r w:rsidRPr="00CD6860">
              <w:rPr>
                <w:rFonts w:ascii="Times New Roman" w:hAnsi="Times New Roman"/>
                <w:sz w:val="24"/>
                <w:szCs w:val="24"/>
              </w:rPr>
              <w:t>вновь прибывшие воспитанники</w:t>
            </w:r>
          </w:p>
        </w:tc>
        <w:tc>
          <w:tcPr>
            <w:tcW w:w="3647" w:type="dxa"/>
          </w:tcPr>
          <w:p w:rsidR="00CD6860" w:rsidRPr="00CD6860" w:rsidRDefault="00CD6860" w:rsidP="00CD6860">
            <w:pPr>
              <w:jc w:val="both"/>
              <w:rPr>
                <w:rFonts w:ascii="Times New Roman" w:hAnsi="Times New Roman"/>
                <w:sz w:val="24"/>
                <w:szCs w:val="24"/>
              </w:rPr>
            </w:pPr>
            <w:r w:rsidRPr="00CD6860">
              <w:rPr>
                <w:rFonts w:ascii="Times New Roman" w:hAnsi="Times New Roman"/>
                <w:sz w:val="24"/>
                <w:szCs w:val="24"/>
              </w:rPr>
              <w:t>Наблюдение, совместная игровая деятельность, беседа</w:t>
            </w:r>
          </w:p>
          <w:p w:rsidR="00CD6860" w:rsidRPr="00CD6860" w:rsidRDefault="00CD6860" w:rsidP="00CD6860">
            <w:pPr>
              <w:jc w:val="both"/>
              <w:rPr>
                <w:rFonts w:ascii="Times New Roman" w:hAnsi="Times New Roman"/>
                <w:sz w:val="24"/>
                <w:szCs w:val="24"/>
              </w:rPr>
            </w:pPr>
            <w:r w:rsidRPr="00CD6860">
              <w:rPr>
                <w:rFonts w:ascii="Times New Roman" w:hAnsi="Times New Roman"/>
                <w:sz w:val="24"/>
                <w:szCs w:val="24"/>
              </w:rPr>
              <w:t>Определение коэ</w:t>
            </w:r>
            <w:bookmarkStart w:id="0" w:name="_GoBack"/>
            <w:bookmarkEnd w:id="0"/>
            <w:r w:rsidRPr="00CD6860">
              <w:rPr>
                <w:rFonts w:ascii="Times New Roman" w:hAnsi="Times New Roman"/>
                <w:sz w:val="24"/>
                <w:szCs w:val="24"/>
              </w:rPr>
              <w:t xml:space="preserve">ффициента психического развития ребенка. А.А. </w:t>
            </w:r>
            <w:proofErr w:type="spellStart"/>
            <w:r w:rsidRPr="00CD6860">
              <w:rPr>
                <w:rFonts w:ascii="Times New Roman" w:hAnsi="Times New Roman"/>
                <w:sz w:val="24"/>
                <w:szCs w:val="24"/>
              </w:rPr>
              <w:t>Реан</w:t>
            </w:r>
            <w:proofErr w:type="spellEnd"/>
          </w:p>
        </w:tc>
      </w:tr>
      <w:tr w:rsidR="00CD6860" w:rsidRPr="00CD6860" w:rsidTr="00CD6860">
        <w:trPr>
          <w:trHeight w:val="143"/>
        </w:trPr>
        <w:tc>
          <w:tcPr>
            <w:tcW w:w="1843" w:type="dxa"/>
          </w:tcPr>
          <w:p w:rsidR="00CD6860" w:rsidRPr="00CD6860" w:rsidRDefault="00CD6860" w:rsidP="00CD6860">
            <w:pPr>
              <w:jc w:val="both"/>
              <w:rPr>
                <w:rFonts w:ascii="Times New Roman" w:hAnsi="Times New Roman"/>
                <w:sz w:val="24"/>
                <w:szCs w:val="24"/>
              </w:rPr>
            </w:pPr>
            <w:r w:rsidRPr="00CD6860">
              <w:rPr>
                <w:rFonts w:ascii="Times New Roman" w:hAnsi="Times New Roman"/>
                <w:sz w:val="24"/>
                <w:szCs w:val="24"/>
              </w:rPr>
              <w:t>Диагностика познавательной сферы (интеллект и умственное развитие)</w:t>
            </w:r>
          </w:p>
        </w:tc>
        <w:tc>
          <w:tcPr>
            <w:tcW w:w="1310" w:type="dxa"/>
            <w:vAlign w:val="center"/>
          </w:tcPr>
          <w:p w:rsidR="00CD6860" w:rsidRPr="00CD6860" w:rsidRDefault="00CD6860" w:rsidP="00CD6860">
            <w:pPr>
              <w:jc w:val="both"/>
              <w:rPr>
                <w:rFonts w:ascii="Times New Roman" w:hAnsi="Times New Roman"/>
                <w:sz w:val="24"/>
                <w:szCs w:val="24"/>
              </w:rPr>
            </w:pPr>
            <w:r w:rsidRPr="00CD6860">
              <w:rPr>
                <w:rFonts w:ascii="Times New Roman" w:hAnsi="Times New Roman"/>
                <w:sz w:val="24"/>
                <w:szCs w:val="24"/>
              </w:rPr>
              <w:t>педагог-психолог</w:t>
            </w:r>
          </w:p>
        </w:tc>
        <w:tc>
          <w:tcPr>
            <w:tcW w:w="1233" w:type="dxa"/>
            <w:vAlign w:val="center"/>
          </w:tcPr>
          <w:p w:rsidR="00CD6860" w:rsidRPr="00CD6860" w:rsidRDefault="00CD6860" w:rsidP="00CD6860">
            <w:pPr>
              <w:jc w:val="both"/>
              <w:rPr>
                <w:rFonts w:ascii="Times New Roman" w:hAnsi="Times New Roman"/>
                <w:sz w:val="24"/>
                <w:szCs w:val="24"/>
              </w:rPr>
            </w:pPr>
            <w:r w:rsidRPr="00CD6860">
              <w:rPr>
                <w:rFonts w:ascii="Times New Roman" w:hAnsi="Times New Roman"/>
                <w:sz w:val="24"/>
                <w:szCs w:val="24"/>
              </w:rPr>
              <w:t>2 раза в год</w:t>
            </w:r>
          </w:p>
        </w:tc>
        <w:tc>
          <w:tcPr>
            <w:tcW w:w="1233" w:type="dxa"/>
            <w:vAlign w:val="center"/>
          </w:tcPr>
          <w:p w:rsidR="00CD6860" w:rsidRPr="00CD6860" w:rsidRDefault="00CD6860" w:rsidP="00CD6860">
            <w:pPr>
              <w:jc w:val="both"/>
              <w:rPr>
                <w:rFonts w:ascii="Times New Roman" w:hAnsi="Times New Roman"/>
                <w:sz w:val="24"/>
                <w:szCs w:val="24"/>
              </w:rPr>
            </w:pPr>
            <w:r w:rsidRPr="00CD6860">
              <w:rPr>
                <w:rFonts w:ascii="Times New Roman" w:hAnsi="Times New Roman"/>
                <w:sz w:val="24"/>
                <w:szCs w:val="24"/>
              </w:rPr>
              <w:t>октябрь,</w:t>
            </w:r>
          </w:p>
          <w:p w:rsidR="00CD6860" w:rsidRPr="00CD6860" w:rsidRDefault="00CD6860" w:rsidP="00CD6860">
            <w:pPr>
              <w:jc w:val="both"/>
              <w:rPr>
                <w:rFonts w:ascii="Times New Roman" w:hAnsi="Times New Roman"/>
                <w:sz w:val="24"/>
                <w:szCs w:val="24"/>
              </w:rPr>
            </w:pPr>
            <w:r w:rsidRPr="00CD6860">
              <w:rPr>
                <w:rFonts w:ascii="Times New Roman" w:hAnsi="Times New Roman"/>
                <w:sz w:val="24"/>
                <w:szCs w:val="24"/>
              </w:rPr>
              <w:t>апрель</w:t>
            </w:r>
          </w:p>
        </w:tc>
        <w:tc>
          <w:tcPr>
            <w:tcW w:w="1508" w:type="dxa"/>
            <w:vAlign w:val="center"/>
          </w:tcPr>
          <w:p w:rsidR="00CD6860" w:rsidRPr="00CD6860" w:rsidRDefault="00CD6860" w:rsidP="00CD6860">
            <w:pPr>
              <w:jc w:val="both"/>
              <w:rPr>
                <w:rFonts w:ascii="Times New Roman" w:hAnsi="Times New Roman"/>
                <w:sz w:val="24"/>
                <w:szCs w:val="24"/>
              </w:rPr>
            </w:pPr>
            <w:r w:rsidRPr="00CD6860">
              <w:rPr>
                <w:rFonts w:ascii="Times New Roman" w:hAnsi="Times New Roman"/>
                <w:sz w:val="24"/>
                <w:szCs w:val="24"/>
              </w:rPr>
              <w:t>средние, старшая</w:t>
            </w:r>
          </w:p>
        </w:tc>
        <w:tc>
          <w:tcPr>
            <w:tcW w:w="3647" w:type="dxa"/>
          </w:tcPr>
          <w:p w:rsidR="00CD6860" w:rsidRPr="00CD6860" w:rsidRDefault="00CD6860" w:rsidP="00CD6860">
            <w:pPr>
              <w:jc w:val="both"/>
              <w:rPr>
                <w:rFonts w:ascii="Times New Roman" w:hAnsi="Times New Roman"/>
                <w:sz w:val="24"/>
                <w:szCs w:val="24"/>
              </w:rPr>
            </w:pPr>
            <w:r w:rsidRPr="00CD6860">
              <w:rPr>
                <w:rFonts w:ascii="Times New Roman" w:hAnsi="Times New Roman"/>
                <w:sz w:val="24"/>
                <w:szCs w:val="24"/>
              </w:rPr>
              <w:t xml:space="preserve">Методика С.Д. </w:t>
            </w:r>
            <w:proofErr w:type="spellStart"/>
            <w:r w:rsidRPr="00CD6860">
              <w:rPr>
                <w:rFonts w:ascii="Times New Roman" w:hAnsi="Times New Roman"/>
                <w:sz w:val="24"/>
                <w:szCs w:val="24"/>
              </w:rPr>
              <w:t>Забрамной</w:t>
            </w:r>
            <w:proofErr w:type="spellEnd"/>
          </w:p>
          <w:p w:rsidR="00CD6860" w:rsidRPr="00CD6860" w:rsidRDefault="00CD6860" w:rsidP="00CD6860">
            <w:pPr>
              <w:jc w:val="both"/>
              <w:rPr>
                <w:rFonts w:ascii="Times New Roman" w:hAnsi="Times New Roman"/>
                <w:sz w:val="24"/>
                <w:szCs w:val="24"/>
              </w:rPr>
            </w:pPr>
            <w:r w:rsidRPr="00CD6860">
              <w:rPr>
                <w:rFonts w:ascii="Times New Roman" w:hAnsi="Times New Roman"/>
                <w:sz w:val="24"/>
                <w:szCs w:val="24"/>
              </w:rPr>
              <w:t>Методические пособия Л.Ф. Тихомировой</w:t>
            </w:r>
          </w:p>
          <w:p w:rsidR="00CD6860" w:rsidRPr="00CD6860" w:rsidRDefault="00CD6860" w:rsidP="00CD6860">
            <w:pPr>
              <w:jc w:val="both"/>
              <w:rPr>
                <w:rFonts w:ascii="Times New Roman" w:hAnsi="Times New Roman"/>
                <w:sz w:val="24"/>
                <w:szCs w:val="24"/>
              </w:rPr>
            </w:pPr>
            <w:r w:rsidRPr="00CD6860">
              <w:rPr>
                <w:rFonts w:ascii="Times New Roman" w:hAnsi="Times New Roman"/>
                <w:sz w:val="24"/>
                <w:szCs w:val="24"/>
              </w:rPr>
              <w:t xml:space="preserve">Методика "Заучивание 10 слов" </w:t>
            </w:r>
            <w:proofErr w:type="spellStart"/>
            <w:r w:rsidRPr="00CD6860">
              <w:rPr>
                <w:rFonts w:ascii="Times New Roman" w:hAnsi="Times New Roman"/>
                <w:sz w:val="24"/>
                <w:szCs w:val="24"/>
              </w:rPr>
              <w:t>А.Р.Лурии</w:t>
            </w:r>
            <w:proofErr w:type="spellEnd"/>
          </w:p>
        </w:tc>
      </w:tr>
      <w:tr w:rsidR="00CD6860" w:rsidRPr="00CD6860" w:rsidTr="00CD6860">
        <w:trPr>
          <w:trHeight w:val="143"/>
        </w:trPr>
        <w:tc>
          <w:tcPr>
            <w:tcW w:w="1843" w:type="dxa"/>
          </w:tcPr>
          <w:p w:rsidR="00CD6860" w:rsidRPr="00CD6860" w:rsidRDefault="00CD6860" w:rsidP="00CD6860">
            <w:pPr>
              <w:jc w:val="both"/>
              <w:rPr>
                <w:rFonts w:ascii="Times New Roman" w:hAnsi="Times New Roman"/>
                <w:sz w:val="24"/>
                <w:szCs w:val="24"/>
              </w:rPr>
            </w:pPr>
            <w:r w:rsidRPr="00CD6860">
              <w:rPr>
                <w:rFonts w:ascii="Times New Roman" w:hAnsi="Times New Roman"/>
                <w:sz w:val="24"/>
                <w:szCs w:val="24"/>
              </w:rPr>
              <w:t>Диагностика эмоциональных состояний</w:t>
            </w:r>
          </w:p>
        </w:tc>
        <w:tc>
          <w:tcPr>
            <w:tcW w:w="1310" w:type="dxa"/>
            <w:vAlign w:val="center"/>
          </w:tcPr>
          <w:p w:rsidR="00CD6860" w:rsidRPr="00CD6860" w:rsidRDefault="00CD6860" w:rsidP="00CD6860">
            <w:pPr>
              <w:jc w:val="both"/>
              <w:rPr>
                <w:rFonts w:ascii="Times New Roman" w:hAnsi="Times New Roman"/>
                <w:sz w:val="24"/>
                <w:szCs w:val="24"/>
              </w:rPr>
            </w:pPr>
            <w:r w:rsidRPr="00CD6860">
              <w:rPr>
                <w:rFonts w:ascii="Times New Roman" w:hAnsi="Times New Roman"/>
                <w:sz w:val="24"/>
                <w:szCs w:val="24"/>
              </w:rPr>
              <w:t>педагог-психолог</w:t>
            </w:r>
          </w:p>
        </w:tc>
        <w:tc>
          <w:tcPr>
            <w:tcW w:w="1233" w:type="dxa"/>
            <w:vAlign w:val="center"/>
          </w:tcPr>
          <w:p w:rsidR="00CD6860" w:rsidRPr="00CD6860" w:rsidRDefault="00CD6860" w:rsidP="00CD6860">
            <w:pPr>
              <w:jc w:val="both"/>
              <w:rPr>
                <w:rFonts w:ascii="Times New Roman" w:hAnsi="Times New Roman"/>
                <w:sz w:val="24"/>
                <w:szCs w:val="24"/>
              </w:rPr>
            </w:pPr>
            <w:r w:rsidRPr="00CD6860">
              <w:rPr>
                <w:rFonts w:ascii="Times New Roman" w:hAnsi="Times New Roman"/>
                <w:sz w:val="24"/>
                <w:szCs w:val="24"/>
              </w:rPr>
              <w:t>2 раза в год</w:t>
            </w:r>
          </w:p>
        </w:tc>
        <w:tc>
          <w:tcPr>
            <w:tcW w:w="1233" w:type="dxa"/>
            <w:vAlign w:val="center"/>
          </w:tcPr>
          <w:p w:rsidR="00CD6860" w:rsidRPr="00CD6860" w:rsidRDefault="00CD6860" w:rsidP="00CD6860">
            <w:pPr>
              <w:jc w:val="both"/>
              <w:rPr>
                <w:rFonts w:ascii="Times New Roman" w:hAnsi="Times New Roman"/>
                <w:sz w:val="24"/>
                <w:szCs w:val="24"/>
              </w:rPr>
            </w:pPr>
            <w:r w:rsidRPr="00CD6860">
              <w:rPr>
                <w:rFonts w:ascii="Times New Roman" w:hAnsi="Times New Roman"/>
                <w:sz w:val="24"/>
                <w:szCs w:val="24"/>
              </w:rPr>
              <w:t>октябрь,</w:t>
            </w:r>
          </w:p>
          <w:p w:rsidR="00CD6860" w:rsidRPr="00CD6860" w:rsidRDefault="00CD6860" w:rsidP="00CD6860">
            <w:pPr>
              <w:jc w:val="both"/>
              <w:rPr>
                <w:rFonts w:ascii="Times New Roman" w:hAnsi="Times New Roman"/>
                <w:sz w:val="24"/>
                <w:szCs w:val="24"/>
              </w:rPr>
            </w:pPr>
            <w:r w:rsidRPr="00CD6860">
              <w:rPr>
                <w:rFonts w:ascii="Times New Roman" w:hAnsi="Times New Roman"/>
                <w:sz w:val="24"/>
                <w:szCs w:val="24"/>
              </w:rPr>
              <w:t>апрель</w:t>
            </w:r>
          </w:p>
        </w:tc>
        <w:tc>
          <w:tcPr>
            <w:tcW w:w="1508" w:type="dxa"/>
            <w:vAlign w:val="center"/>
          </w:tcPr>
          <w:p w:rsidR="00CD6860" w:rsidRPr="00CD6860" w:rsidRDefault="00CD6860" w:rsidP="00CD6860">
            <w:pPr>
              <w:jc w:val="both"/>
              <w:rPr>
                <w:rFonts w:ascii="Times New Roman" w:hAnsi="Times New Roman"/>
                <w:sz w:val="24"/>
                <w:szCs w:val="24"/>
              </w:rPr>
            </w:pPr>
            <w:r w:rsidRPr="00CD6860">
              <w:rPr>
                <w:rFonts w:ascii="Times New Roman" w:hAnsi="Times New Roman"/>
                <w:sz w:val="24"/>
                <w:szCs w:val="24"/>
              </w:rPr>
              <w:t>Старшая группа</w:t>
            </w:r>
          </w:p>
        </w:tc>
        <w:tc>
          <w:tcPr>
            <w:tcW w:w="3647" w:type="dxa"/>
          </w:tcPr>
          <w:p w:rsidR="00CD6860" w:rsidRPr="00CD6860" w:rsidRDefault="00CD6860" w:rsidP="00CD6860">
            <w:pPr>
              <w:tabs>
                <w:tab w:val="left" w:pos="2910"/>
              </w:tabs>
              <w:jc w:val="both"/>
              <w:rPr>
                <w:rFonts w:ascii="Times New Roman" w:hAnsi="Times New Roman"/>
                <w:sz w:val="24"/>
                <w:szCs w:val="24"/>
              </w:rPr>
            </w:pPr>
            <w:r w:rsidRPr="00CD6860">
              <w:rPr>
                <w:rFonts w:ascii="Times New Roman" w:hAnsi="Times New Roman"/>
                <w:sz w:val="24"/>
                <w:szCs w:val="24"/>
              </w:rPr>
              <w:t xml:space="preserve">Методика «Волшебная страна чувств». Т.Д. </w:t>
            </w:r>
            <w:proofErr w:type="spellStart"/>
            <w:r w:rsidRPr="00CD6860">
              <w:rPr>
                <w:rFonts w:ascii="Times New Roman" w:hAnsi="Times New Roman"/>
                <w:sz w:val="24"/>
                <w:szCs w:val="24"/>
              </w:rPr>
              <w:t>Зинкевич</w:t>
            </w:r>
            <w:proofErr w:type="spellEnd"/>
            <w:r w:rsidRPr="00CD6860">
              <w:rPr>
                <w:rFonts w:ascii="Times New Roman" w:hAnsi="Times New Roman"/>
                <w:sz w:val="24"/>
                <w:szCs w:val="24"/>
              </w:rPr>
              <w:t>-Евстигнеева, Д. Фролов</w:t>
            </w:r>
          </w:p>
          <w:p w:rsidR="00CD6860" w:rsidRPr="00CD6860" w:rsidRDefault="00CD6860" w:rsidP="00CD6860">
            <w:pPr>
              <w:tabs>
                <w:tab w:val="left" w:pos="2910"/>
              </w:tabs>
              <w:jc w:val="both"/>
              <w:rPr>
                <w:rFonts w:ascii="Times New Roman" w:hAnsi="Times New Roman"/>
                <w:sz w:val="24"/>
                <w:szCs w:val="24"/>
              </w:rPr>
            </w:pPr>
            <w:r w:rsidRPr="00CD6860">
              <w:rPr>
                <w:rFonts w:ascii="Times New Roman" w:hAnsi="Times New Roman"/>
                <w:sz w:val="24"/>
                <w:szCs w:val="24"/>
              </w:rPr>
              <w:t xml:space="preserve">Цветовой тест </w:t>
            </w:r>
            <w:proofErr w:type="spellStart"/>
            <w:r w:rsidRPr="00CD6860">
              <w:rPr>
                <w:rFonts w:ascii="Times New Roman" w:hAnsi="Times New Roman"/>
                <w:sz w:val="24"/>
                <w:szCs w:val="24"/>
              </w:rPr>
              <w:t>Люшера</w:t>
            </w:r>
            <w:proofErr w:type="spellEnd"/>
          </w:p>
          <w:p w:rsidR="00CD6860" w:rsidRPr="00CD6860" w:rsidRDefault="00CD6860" w:rsidP="00CD6860">
            <w:pPr>
              <w:tabs>
                <w:tab w:val="left" w:pos="2910"/>
              </w:tabs>
              <w:jc w:val="both"/>
              <w:rPr>
                <w:rFonts w:ascii="Times New Roman" w:hAnsi="Times New Roman"/>
                <w:sz w:val="24"/>
                <w:szCs w:val="24"/>
              </w:rPr>
            </w:pPr>
            <w:r w:rsidRPr="00CD6860">
              <w:rPr>
                <w:rFonts w:ascii="Times New Roman" w:hAnsi="Times New Roman"/>
                <w:sz w:val="24"/>
                <w:szCs w:val="24"/>
              </w:rPr>
              <w:t xml:space="preserve">Рисуночный тест </w:t>
            </w:r>
            <w:proofErr w:type="spellStart"/>
            <w:r w:rsidRPr="00CD6860">
              <w:rPr>
                <w:rFonts w:ascii="Times New Roman" w:hAnsi="Times New Roman"/>
                <w:sz w:val="24"/>
                <w:szCs w:val="24"/>
              </w:rPr>
              <w:t>Дж</w:t>
            </w:r>
            <w:proofErr w:type="gramStart"/>
            <w:r w:rsidRPr="00CD6860">
              <w:rPr>
                <w:rFonts w:ascii="Times New Roman" w:hAnsi="Times New Roman"/>
                <w:sz w:val="24"/>
                <w:szCs w:val="24"/>
              </w:rPr>
              <w:t>.Б</w:t>
            </w:r>
            <w:proofErr w:type="gramEnd"/>
            <w:r w:rsidRPr="00CD6860">
              <w:rPr>
                <w:rFonts w:ascii="Times New Roman" w:hAnsi="Times New Roman"/>
                <w:sz w:val="24"/>
                <w:szCs w:val="24"/>
              </w:rPr>
              <w:t>ука</w:t>
            </w:r>
            <w:proofErr w:type="spellEnd"/>
            <w:r w:rsidRPr="00CD6860">
              <w:rPr>
                <w:rFonts w:ascii="Times New Roman" w:hAnsi="Times New Roman"/>
                <w:sz w:val="24"/>
                <w:szCs w:val="24"/>
              </w:rPr>
              <w:t xml:space="preserve"> "Дом. </w:t>
            </w:r>
            <w:proofErr w:type="spellStart"/>
            <w:r w:rsidRPr="00CD6860">
              <w:rPr>
                <w:rFonts w:ascii="Times New Roman" w:hAnsi="Times New Roman"/>
                <w:sz w:val="24"/>
                <w:szCs w:val="24"/>
              </w:rPr>
              <w:t>Дерево</w:t>
            </w:r>
            <w:proofErr w:type="gramStart"/>
            <w:r w:rsidRPr="00CD6860">
              <w:rPr>
                <w:rFonts w:ascii="Times New Roman" w:hAnsi="Times New Roman"/>
                <w:sz w:val="24"/>
                <w:szCs w:val="24"/>
              </w:rPr>
              <w:t>.Ч</w:t>
            </w:r>
            <w:proofErr w:type="gramEnd"/>
            <w:r w:rsidRPr="00CD6860">
              <w:rPr>
                <w:rFonts w:ascii="Times New Roman" w:hAnsi="Times New Roman"/>
                <w:sz w:val="24"/>
                <w:szCs w:val="24"/>
              </w:rPr>
              <w:t>еловек</w:t>
            </w:r>
            <w:proofErr w:type="spellEnd"/>
            <w:r w:rsidRPr="00CD6860">
              <w:rPr>
                <w:rFonts w:ascii="Times New Roman" w:hAnsi="Times New Roman"/>
                <w:sz w:val="24"/>
                <w:szCs w:val="24"/>
              </w:rPr>
              <w:t>"</w:t>
            </w:r>
          </w:p>
          <w:p w:rsidR="00CD6860" w:rsidRPr="00CD6860" w:rsidRDefault="00CD6860" w:rsidP="00CD6860">
            <w:pPr>
              <w:tabs>
                <w:tab w:val="left" w:pos="2910"/>
              </w:tabs>
              <w:jc w:val="both"/>
              <w:rPr>
                <w:rFonts w:ascii="Times New Roman" w:hAnsi="Times New Roman"/>
                <w:sz w:val="24"/>
                <w:szCs w:val="24"/>
              </w:rPr>
            </w:pPr>
            <w:r w:rsidRPr="00CD6860">
              <w:rPr>
                <w:rFonts w:ascii="Times New Roman" w:hAnsi="Times New Roman"/>
                <w:sz w:val="24"/>
                <w:szCs w:val="24"/>
              </w:rPr>
              <w:t>Методика "Кактус"</w:t>
            </w:r>
          </w:p>
        </w:tc>
      </w:tr>
      <w:tr w:rsidR="00CD6860" w:rsidRPr="00CD6860" w:rsidTr="00CD6860">
        <w:trPr>
          <w:trHeight w:val="1276"/>
        </w:trPr>
        <w:tc>
          <w:tcPr>
            <w:tcW w:w="1843" w:type="dxa"/>
          </w:tcPr>
          <w:p w:rsidR="00CD6860" w:rsidRPr="00CD6860" w:rsidRDefault="00CD6860" w:rsidP="00CD6860">
            <w:pPr>
              <w:jc w:val="both"/>
              <w:rPr>
                <w:rFonts w:ascii="Times New Roman" w:hAnsi="Times New Roman"/>
                <w:sz w:val="24"/>
                <w:szCs w:val="24"/>
              </w:rPr>
            </w:pPr>
            <w:r w:rsidRPr="00CD6860">
              <w:rPr>
                <w:rFonts w:ascii="Times New Roman" w:hAnsi="Times New Roman"/>
                <w:sz w:val="24"/>
                <w:szCs w:val="24"/>
              </w:rPr>
              <w:t>Диагностика межличностных отношений</w:t>
            </w:r>
          </w:p>
        </w:tc>
        <w:tc>
          <w:tcPr>
            <w:tcW w:w="1310" w:type="dxa"/>
            <w:vAlign w:val="center"/>
          </w:tcPr>
          <w:p w:rsidR="00CD6860" w:rsidRPr="00CD6860" w:rsidRDefault="00CD6860" w:rsidP="00CD6860">
            <w:pPr>
              <w:jc w:val="both"/>
              <w:rPr>
                <w:rFonts w:ascii="Times New Roman" w:hAnsi="Times New Roman"/>
                <w:sz w:val="24"/>
                <w:szCs w:val="24"/>
              </w:rPr>
            </w:pPr>
            <w:r w:rsidRPr="00CD6860">
              <w:rPr>
                <w:rFonts w:ascii="Times New Roman" w:hAnsi="Times New Roman"/>
                <w:sz w:val="24"/>
                <w:szCs w:val="24"/>
              </w:rPr>
              <w:t>педагог-психолог</w:t>
            </w:r>
          </w:p>
        </w:tc>
        <w:tc>
          <w:tcPr>
            <w:tcW w:w="1233" w:type="dxa"/>
            <w:vAlign w:val="center"/>
          </w:tcPr>
          <w:p w:rsidR="00CD6860" w:rsidRPr="00CD6860" w:rsidRDefault="00CD6860" w:rsidP="00CD6860">
            <w:pPr>
              <w:jc w:val="both"/>
              <w:rPr>
                <w:rFonts w:ascii="Times New Roman" w:hAnsi="Times New Roman"/>
                <w:sz w:val="24"/>
                <w:szCs w:val="24"/>
              </w:rPr>
            </w:pPr>
            <w:r w:rsidRPr="00CD6860">
              <w:rPr>
                <w:rFonts w:ascii="Times New Roman" w:hAnsi="Times New Roman"/>
                <w:sz w:val="24"/>
                <w:szCs w:val="24"/>
              </w:rPr>
              <w:t>1 раз в год</w:t>
            </w:r>
          </w:p>
        </w:tc>
        <w:tc>
          <w:tcPr>
            <w:tcW w:w="1233" w:type="dxa"/>
            <w:vAlign w:val="center"/>
          </w:tcPr>
          <w:p w:rsidR="00CD6860" w:rsidRPr="00CD6860" w:rsidRDefault="00CD6860" w:rsidP="00CD6860">
            <w:pPr>
              <w:jc w:val="both"/>
              <w:rPr>
                <w:rFonts w:ascii="Times New Roman" w:hAnsi="Times New Roman"/>
                <w:sz w:val="24"/>
                <w:szCs w:val="24"/>
              </w:rPr>
            </w:pPr>
            <w:r w:rsidRPr="00CD6860">
              <w:rPr>
                <w:rFonts w:ascii="Times New Roman" w:hAnsi="Times New Roman"/>
                <w:sz w:val="24"/>
                <w:szCs w:val="24"/>
              </w:rPr>
              <w:t>декабрь</w:t>
            </w:r>
          </w:p>
        </w:tc>
        <w:tc>
          <w:tcPr>
            <w:tcW w:w="1508" w:type="dxa"/>
            <w:vAlign w:val="center"/>
          </w:tcPr>
          <w:p w:rsidR="00CD6860" w:rsidRPr="00CD6860" w:rsidRDefault="00CD6860" w:rsidP="00CD6860">
            <w:pPr>
              <w:jc w:val="both"/>
              <w:rPr>
                <w:rFonts w:ascii="Times New Roman" w:hAnsi="Times New Roman"/>
                <w:sz w:val="24"/>
                <w:szCs w:val="24"/>
              </w:rPr>
            </w:pPr>
            <w:r w:rsidRPr="00CD6860">
              <w:rPr>
                <w:rFonts w:ascii="Times New Roman" w:hAnsi="Times New Roman"/>
                <w:sz w:val="24"/>
                <w:szCs w:val="24"/>
              </w:rPr>
              <w:t>Старшая группа</w:t>
            </w:r>
          </w:p>
        </w:tc>
        <w:tc>
          <w:tcPr>
            <w:tcW w:w="3647" w:type="dxa"/>
          </w:tcPr>
          <w:p w:rsidR="00CD6860" w:rsidRPr="00CD6860" w:rsidRDefault="00CD6860" w:rsidP="00CD6860">
            <w:pPr>
              <w:jc w:val="both"/>
              <w:rPr>
                <w:rFonts w:ascii="Times New Roman" w:hAnsi="Times New Roman"/>
                <w:sz w:val="24"/>
                <w:szCs w:val="24"/>
              </w:rPr>
            </w:pPr>
            <w:r w:rsidRPr="00CD6860">
              <w:rPr>
                <w:rFonts w:ascii="Times New Roman" w:hAnsi="Times New Roman"/>
                <w:sz w:val="24"/>
                <w:szCs w:val="24"/>
              </w:rPr>
              <w:t>Социометрическая игра "Секрет" (Т.А. Репина)</w:t>
            </w:r>
          </w:p>
          <w:p w:rsidR="00CD6860" w:rsidRPr="00CD6860" w:rsidRDefault="00CD6860" w:rsidP="00CD6860">
            <w:pPr>
              <w:jc w:val="both"/>
              <w:rPr>
                <w:rFonts w:ascii="Times New Roman" w:hAnsi="Times New Roman"/>
                <w:sz w:val="24"/>
                <w:szCs w:val="24"/>
              </w:rPr>
            </w:pPr>
            <w:r w:rsidRPr="00CD6860">
              <w:rPr>
                <w:rFonts w:ascii="Times New Roman" w:hAnsi="Times New Roman"/>
                <w:sz w:val="24"/>
                <w:szCs w:val="24"/>
              </w:rPr>
              <w:t>Методика "Капитан корабля"</w:t>
            </w:r>
          </w:p>
        </w:tc>
      </w:tr>
      <w:tr w:rsidR="00CD6860" w:rsidRPr="00CD6860" w:rsidTr="00CD6860">
        <w:trPr>
          <w:trHeight w:val="835"/>
        </w:trPr>
        <w:tc>
          <w:tcPr>
            <w:tcW w:w="1843" w:type="dxa"/>
          </w:tcPr>
          <w:p w:rsidR="00CD6860" w:rsidRPr="00CD6860" w:rsidRDefault="00CD6860" w:rsidP="00CD6860">
            <w:pPr>
              <w:jc w:val="both"/>
              <w:rPr>
                <w:rFonts w:ascii="Times New Roman" w:hAnsi="Times New Roman"/>
                <w:sz w:val="24"/>
                <w:szCs w:val="24"/>
              </w:rPr>
            </w:pPr>
            <w:r w:rsidRPr="00CD6860">
              <w:rPr>
                <w:rFonts w:ascii="Times New Roman" w:hAnsi="Times New Roman"/>
                <w:sz w:val="24"/>
                <w:szCs w:val="24"/>
              </w:rPr>
              <w:t>Диагностика детско-родительских отношений</w:t>
            </w:r>
          </w:p>
        </w:tc>
        <w:tc>
          <w:tcPr>
            <w:tcW w:w="1310" w:type="dxa"/>
            <w:vAlign w:val="center"/>
          </w:tcPr>
          <w:p w:rsidR="00CD6860" w:rsidRPr="00CD6860" w:rsidRDefault="00CD6860" w:rsidP="00CD6860">
            <w:pPr>
              <w:jc w:val="both"/>
              <w:rPr>
                <w:rFonts w:ascii="Times New Roman" w:hAnsi="Times New Roman"/>
                <w:sz w:val="24"/>
                <w:szCs w:val="24"/>
              </w:rPr>
            </w:pPr>
            <w:r w:rsidRPr="00CD6860">
              <w:rPr>
                <w:rFonts w:ascii="Times New Roman" w:hAnsi="Times New Roman"/>
                <w:sz w:val="24"/>
                <w:szCs w:val="24"/>
              </w:rPr>
              <w:t>педагог-психолог</w:t>
            </w:r>
          </w:p>
        </w:tc>
        <w:tc>
          <w:tcPr>
            <w:tcW w:w="1233" w:type="dxa"/>
            <w:vAlign w:val="center"/>
          </w:tcPr>
          <w:p w:rsidR="00CD6860" w:rsidRPr="00CD6860" w:rsidRDefault="00CD6860" w:rsidP="00CD6860">
            <w:pPr>
              <w:jc w:val="both"/>
              <w:rPr>
                <w:rFonts w:ascii="Times New Roman" w:hAnsi="Times New Roman"/>
                <w:sz w:val="24"/>
                <w:szCs w:val="24"/>
              </w:rPr>
            </w:pPr>
            <w:r w:rsidRPr="00CD6860">
              <w:rPr>
                <w:rFonts w:ascii="Times New Roman" w:hAnsi="Times New Roman"/>
                <w:sz w:val="24"/>
                <w:szCs w:val="24"/>
              </w:rPr>
              <w:t>по запросу</w:t>
            </w:r>
          </w:p>
        </w:tc>
        <w:tc>
          <w:tcPr>
            <w:tcW w:w="1233" w:type="dxa"/>
            <w:vAlign w:val="center"/>
          </w:tcPr>
          <w:p w:rsidR="00CD6860" w:rsidRPr="00CD6860" w:rsidRDefault="00CD6860" w:rsidP="00CD6860">
            <w:pPr>
              <w:jc w:val="both"/>
              <w:rPr>
                <w:rFonts w:ascii="Times New Roman" w:hAnsi="Times New Roman"/>
                <w:sz w:val="24"/>
                <w:szCs w:val="24"/>
              </w:rPr>
            </w:pPr>
            <w:r w:rsidRPr="00CD6860">
              <w:rPr>
                <w:rFonts w:ascii="Times New Roman" w:hAnsi="Times New Roman"/>
                <w:sz w:val="24"/>
                <w:szCs w:val="24"/>
              </w:rPr>
              <w:t>по запросу</w:t>
            </w:r>
          </w:p>
        </w:tc>
        <w:tc>
          <w:tcPr>
            <w:tcW w:w="1508" w:type="dxa"/>
            <w:vAlign w:val="center"/>
          </w:tcPr>
          <w:p w:rsidR="00CD6860" w:rsidRPr="00CD6860" w:rsidRDefault="00CD6860" w:rsidP="00CD6860">
            <w:pPr>
              <w:jc w:val="both"/>
              <w:rPr>
                <w:rFonts w:ascii="Times New Roman" w:hAnsi="Times New Roman"/>
                <w:sz w:val="24"/>
                <w:szCs w:val="24"/>
              </w:rPr>
            </w:pPr>
            <w:r w:rsidRPr="00CD6860">
              <w:rPr>
                <w:rFonts w:ascii="Times New Roman" w:hAnsi="Times New Roman"/>
                <w:sz w:val="24"/>
                <w:szCs w:val="24"/>
              </w:rPr>
              <w:t>по запросу</w:t>
            </w:r>
          </w:p>
        </w:tc>
        <w:tc>
          <w:tcPr>
            <w:tcW w:w="3647" w:type="dxa"/>
          </w:tcPr>
          <w:p w:rsidR="00CD6860" w:rsidRPr="00CD6860" w:rsidRDefault="00CD6860" w:rsidP="00CD6860">
            <w:pPr>
              <w:jc w:val="both"/>
              <w:rPr>
                <w:rFonts w:ascii="Times New Roman" w:hAnsi="Times New Roman"/>
                <w:sz w:val="24"/>
                <w:szCs w:val="24"/>
              </w:rPr>
            </w:pPr>
            <w:r w:rsidRPr="00CD6860">
              <w:rPr>
                <w:rFonts w:ascii="Times New Roman" w:hAnsi="Times New Roman"/>
                <w:sz w:val="24"/>
                <w:szCs w:val="24"/>
              </w:rPr>
              <w:t xml:space="preserve">Рисуночный тест "Рисунок семьи" (Т. Г. </w:t>
            </w:r>
            <w:proofErr w:type="spellStart"/>
            <w:r w:rsidRPr="00CD6860">
              <w:rPr>
                <w:rFonts w:ascii="Times New Roman" w:hAnsi="Times New Roman"/>
                <w:sz w:val="24"/>
                <w:szCs w:val="24"/>
              </w:rPr>
              <w:t>Хоментаускас</w:t>
            </w:r>
            <w:proofErr w:type="spellEnd"/>
            <w:r w:rsidRPr="00CD6860">
              <w:rPr>
                <w:rFonts w:ascii="Times New Roman" w:hAnsi="Times New Roman"/>
                <w:sz w:val="24"/>
                <w:szCs w:val="24"/>
              </w:rPr>
              <w:t>)</w:t>
            </w:r>
          </w:p>
          <w:p w:rsidR="00CD6860" w:rsidRPr="00CD6860" w:rsidRDefault="00CD6860" w:rsidP="00CD6860">
            <w:pPr>
              <w:jc w:val="both"/>
              <w:rPr>
                <w:rFonts w:ascii="Times New Roman" w:hAnsi="Times New Roman"/>
                <w:sz w:val="24"/>
                <w:szCs w:val="24"/>
              </w:rPr>
            </w:pPr>
            <w:r w:rsidRPr="00CD6860">
              <w:rPr>
                <w:rFonts w:ascii="Times New Roman" w:hAnsi="Times New Roman"/>
                <w:sz w:val="24"/>
                <w:szCs w:val="24"/>
              </w:rPr>
              <w:t xml:space="preserve">Диагностика </w:t>
            </w:r>
            <w:proofErr w:type="spellStart"/>
            <w:r w:rsidRPr="00CD6860">
              <w:rPr>
                <w:rFonts w:ascii="Times New Roman" w:hAnsi="Times New Roman"/>
                <w:sz w:val="24"/>
                <w:szCs w:val="24"/>
              </w:rPr>
              <w:t>родительско</w:t>
            </w:r>
            <w:proofErr w:type="spellEnd"/>
            <w:r w:rsidRPr="00CD6860">
              <w:rPr>
                <w:rFonts w:ascii="Times New Roman" w:hAnsi="Times New Roman"/>
                <w:sz w:val="24"/>
                <w:szCs w:val="24"/>
              </w:rPr>
              <w:t xml:space="preserve">-детских </w:t>
            </w:r>
            <w:proofErr w:type="spellStart"/>
            <w:r w:rsidRPr="00CD6860">
              <w:rPr>
                <w:rFonts w:ascii="Times New Roman" w:hAnsi="Times New Roman"/>
                <w:sz w:val="24"/>
                <w:szCs w:val="24"/>
              </w:rPr>
              <w:t>отношений</w:t>
            </w:r>
            <w:proofErr w:type="gramStart"/>
            <w:r w:rsidRPr="00CD6860">
              <w:rPr>
                <w:rFonts w:ascii="Times New Roman" w:hAnsi="Times New Roman"/>
                <w:sz w:val="24"/>
                <w:szCs w:val="24"/>
              </w:rPr>
              <w:t>.Э</w:t>
            </w:r>
            <w:proofErr w:type="gramEnd"/>
            <w:r w:rsidRPr="00CD6860">
              <w:rPr>
                <w:rFonts w:ascii="Times New Roman" w:hAnsi="Times New Roman"/>
                <w:sz w:val="24"/>
                <w:szCs w:val="24"/>
              </w:rPr>
              <w:t>.Г</w:t>
            </w:r>
            <w:proofErr w:type="spellEnd"/>
            <w:r w:rsidRPr="00CD6860">
              <w:rPr>
                <w:rFonts w:ascii="Times New Roman" w:hAnsi="Times New Roman"/>
                <w:sz w:val="24"/>
                <w:szCs w:val="24"/>
              </w:rPr>
              <w:t xml:space="preserve">. </w:t>
            </w:r>
            <w:proofErr w:type="spellStart"/>
            <w:r w:rsidRPr="00CD6860">
              <w:rPr>
                <w:rFonts w:ascii="Times New Roman" w:hAnsi="Times New Roman"/>
                <w:sz w:val="24"/>
                <w:szCs w:val="24"/>
              </w:rPr>
              <w:t>Эйдемиллер</w:t>
            </w:r>
            <w:proofErr w:type="spellEnd"/>
            <w:r w:rsidRPr="00CD6860">
              <w:rPr>
                <w:rFonts w:ascii="Times New Roman" w:hAnsi="Times New Roman"/>
                <w:sz w:val="24"/>
                <w:szCs w:val="24"/>
              </w:rPr>
              <w:t xml:space="preserve">, А.М. Прихожан, Р.В. </w:t>
            </w:r>
            <w:proofErr w:type="spellStart"/>
            <w:r w:rsidRPr="00CD6860">
              <w:rPr>
                <w:rFonts w:ascii="Times New Roman" w:hAnsi="Times New Roman"/>
                <w:sz w:val="24"/>
                <w:szCs w:val="24"/>
              </w:rPr>
              <w:t>Овчарова</w:t>
            </w:r>
            <w:proofErr w:type="spellEnd"/>
            <w:r w:rsidRPr="00CD6860">
              <w:rPr>
                <w:rFonts w:ascii="Times New Roman" w:hAnsi="Times New Roman"/>
                <w:sz w:val="24"/>
                <w:szCs w:val="24"/>
              </w:rPr>
              <w:t>, Н.Л. Васильева</w:t>
            </w:r>
          </w:p>
          <w:p w:rsidR="00CD6860" w:rsidRPr="00CD6860" w:rsidRDefault="00CD6860" w:rsidP="00CD6860">
            <w:pPr>
              <w:jc w:val="both"/>
              <w:rPr>
                <w:rFonts w:ascii="Times New Roman" w:hAnsi="Times New Roman"/>
                <w:sz w:val="24"/>
                <w:szCs w:val="24"/>
              </w:rPr>
            </w:pPr>
            <w:r w:rsidRPr="00CD6860">
              <w:rPr>
                <w:rFonts w:ascii="Times New Roman" w:hAnsi="Times New Roman"/>
                <w:sz w:val="24"/>
                <w:szCs w:val="24"/>
              </w:rPr>
              <w:t xml:space="preserve">Методика "Диагностика родительского отношения" </w:t>
            </w:r>
            <w:proofErr w:type="spellStart"/>
            <w:r w:rsidRPr="00CD6860">
              <w:rPr>
                <w:rFonts w:ascii="Times New Roman" w:hAnsi="Times New Roman"/>
                <w:sz w:val="24"/>
                <w:szCs w:val="24"/>
              </w:rPr>
              <w:t>А.Я.Варга</w:t>
            </w:r>
            <w:proofErr w:type="spellEnd"/>
            <w:r w:rsidRPr="00CD6860">
              <w:rPr>
                <w:rFonts w:ascii="Times New Roman" w:hAnsi="Times New Roman"/>
                <w:sz w:val="24"/>
                <w:szCs w:val="24"/>
              </w:rPr>
              <w:t xml:space="preserve"> и В.В. </w:t>
            </w:r>
            <w:proofErr w:type="spellStart"/>
            <w:r w:rsidRPr="00CD6860">
              <w:rPr>
                <w:rFonts w:ascii="Times New Roman" w:hAnsi="Times New Roman"/>
                <w:sz w:val="24"/>
                <w:szCs w:val="24"/>
              </w:rPr>
              <w:t>Столина</w:t>
            </w:r>
            <w:proofErr w:type="spellEnd"/>
          </w:p>
        </w:tc>
      </w:tr>
    </w:tbl>
    <w:p w:rsidR="00FB1AED" w:rsidRDefault="00FB1AED" w:rsidP="00CD6860">
      <w:pPr>
        <w:jc w:val="both"/>
      </w:pPr>
    </w:p>
    <w:sectPr w:rsidR="00FB1AED" w:rsidSect="008E1060">
      <w:pgSz w:w="11906" w:h="16838" w:code="9"/>
      <w:pgMar w:top="1134" w:right="850"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A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FB719E6"/>
    <w:multiLevelType w:val="multilevel"/>
    <w:tmpl w:val="B07E82A2"/>
    <w:lvl w:ilvl="0">
      <w:start w:val="1"/>
      <w:numFmt w:val="decimal"/>
      <w:lvlText w:val="%1."/>
      <w:lvlJc w:val="left"/>
      <w:pPr>
        <w:ind w:left="360" w:hanging="360"/>
      </w:pPr>
      <w:rPr>
        <w:rFonts w:hint="default"/>
      </w:rPr>
    </w:lvl>
    <w:lvl w:ilvl="1">
      <w:start w:val="1"/>
      <w:numFmt w:val="decimal"/>
      <w:lvlText w:val="%2)"/>
      <w:lvlJc w:val="left"/>
      <w:pPr>
        <w:ind w:left="1080" w:hanging="72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2160" w:hanging="1080"/>
      </w:pPr>
      <w:rPr>
        <w:rFonts w:hint="default"/>
      </w:rPr>
    </w:lvl>
    <w:lvl w:ilvl="4">
      <w:start w:val="1"/>
      <w:numFmt w:val="decimal"/>
      <w:isLgl/>
      <w:lvlText w:val="%1.%2.%3.%4.%5."/>
      <w:lvlJc w:val="left"/>
      <w:pPr>
        <w:ind w:left="2520" w:hanging="1080"/>
      </w:pPr>
      <w:rPr>
        <w:rFonts w:hint="default"/>
      </w:rPr>
    </w:lvl>
    <w:lvl w:ilvl="5">
      <w:start w:val="1"/>
      <w:numFmt w:val="decimal"/>
      <w:isLgl/>
      <w:lvlText w:val="%1.%2.%3.%4.%5.%6."/>
      <w:lvlJc w:val="left"/>
      <w:pPr>
        <w:ind w:left="3240" w:hanging="1440"/>
      </w:pPr>
      <w:rPr>
        <w:rFonts w:hint="default"/>
      </w:rPr>
    </w:lvl>
    <w:lvl w:ilvl="6">
      <w:start w:val="1"/>
      <w:numFmt w:val="decimal"/>
      <w:isLgl/>
      <w:lvlText w:val="%1.%2.%3.%4.%5.%6.%7."/>
      <w:lvlJc w:val="left"/>
      <w:pPr>
        <w:ind w:left="3960" w:hanging="1800"/>
      </w:pPr>
      <w:rPr>
        <w:rFonts w:hint="default"/>
      </w:rPr>
    </w:lvl>
    <w:lvl w:ilvl="7">
      <w:start w:val="1"/>
      <w:numFmt w:val="decimal"/>
      <w:isLgl/>
      <w:lvlText w:val="%1.%2.%3.%4.%5.%6.%7.%8."/>
      <w:lvlJc w:val="left"/>
      <w:pPr>
        <w:ind w:left="4320" w:hanging="1800"/>
      </w:pPr>
      <w:rPr>
        <w:rFonts w:hint="default"/>
      </w:rPr>
    </w:lvl>
    <w:lvl w:ilvl="8">
      <w:start w:val="1"/>
      <w:numFmt w:val="decimal"/>
      <w:isLgl/>
      <w:lvlText w:val="%1.%2.%3.%4.%5.%6.%7.%8.%9."/>
      <w:lvlJc w:val="left"/>
      <w:pPr>
        <w:ind w:left="5040" w:hanging="2160"/>
      </w:pPr>
      <w:rPr>
        <w:rFonts w:hint="default"/>
      </w:rPr>
    </w:lvl>
  </w:abstractNum>
  <w:abstractNum w:abstractNumId="1">
    <w:nsid w:val="14955A8E"/>
    <w:multiLevelType w:val="hybridMultilevel"/>
    <w:tmpl w:val="96B4F6F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18984276"/>
    <w:multiLevelType w:val="multilevel"/>
    <w:tmpl w:val="A9F6EA98"/>
    <w:lvl w:ilvl="0">
      <w:start w:val="1"/>
      <w:numFmt w:val="decimal"/>
      <w:lvlText w:val="%1."/>
      <w:lvlJc w:val="left"/>
      <w:pPr>
        <w:ind w:left="4047" w:hanging="360"/>
      </w:pPr>
      <w:rPr>
        <w:rFonts w:hint="default"/>
      </w:rPr>
    </w:lvl>
    <w:lvl w:ilvl="1">
      <w:start w:val="1"/>
      <w:numFmt w:val="decimal"/>
      <w:isLgl/>
      <w:lvlText w:val="%1.%2."/>
      <w:lvlJc w:val="left"/>
      <w:pPr>
        <w:ind w:left="4047" w:hanging="720"/>
      </w:pPr>
      <w:rPr>
        <w:rFonts w:hint="default"/>
      </w:rPr>
    </w:lvl>
    <w:lvl w:ilvl="2">
      <w:start w:val="1"/>
      <w:numFmt w:val="decimal"/>
      <w:isLgl/>
      <w:lvlText w:val="%1.%2.%3."/>
      <w:lvlJc w:val="left"/>
      <w:pPr>
        <w:ind w:left="4899" w:hanging="720"/>
      </w:pPr>
      <w:rPr>
        <w:rFonts w:hint="default"/>
      </w:rPr>
    </w:lvl>
    <w:lvl w:ilvl="3">
      <w:start w:val="1"/>
      <w:numFmt w:val="decimal"/>
      <w:isLgl/>
      <w:lvlText w:val="%1.%2.%3.%4."/>
      <w:lvlJc w:val="left"/>
      <w:pPr>
        <w:ind w:left="4767" w:hanging="1080"/>
      </w:pPr>
      <w:rPr>
        <w:rFonts w:hint="default"/>
      </w:rPr>
    </w:lvl>
    <w:lvl w:ilvl="4">
      <w:start w:val="1"/>
      <w:numFmt w:val="decimal"/>
      <w:isLgl/>
      <w:lvlText w:val="%1.%2.%3.%4.%5."/>
      <w:lvlJc w:val="left"/>
      <w:pPr>
        <w:ind w:left="4767" w:hanging="1080"/>
      </w:pPr>
      <w:rPr>
        <w:rFonts w:hint="default"/>
      </w:rPr>
    </w:lvl>
    <w:lvl w:ilvl="5">
      <w:start w:val="1"/>
      <w:numFmt w:val="decimal"/>
      <w:isLgl/>
      <w:lvlText w:val="%1.%2.%3.%4.%5.%6."/>
      <w:lvlJc w:val="left"/>
      <w:pPr>
        <w:ind w:left="5127" w:hanging="1440"/>
      </w:pPr>
      <w:rPr>
        <w:rFonts w:hint="default"/>
      </w:rPr>
    </w:lvl>
    <w:lvl w:ilvl="6">
      <w:start w:val="1"/>
      <w:numFmt w:val="decimal"/>
      <w:isLgl/>
      <w:lvlText w:val="%1.%2.%3.%4.%5.%6.%7."/>
      <w:lvlJc w:val="left"/>
      <w:pPr>
        <w:ind w:left="5487" w:hanging="1800"/>
      </w:pPr>
      <w:rPr>
        <w:rFonts w:hint="default"/>
      </w:rPr>
    </w:lvl>
    <w:lvl w:ilvl="7">
      <w:start w:val="1"/>
      <w:numFmt w:val="decimal"/>
      <w:isLgl/>
      <w:lvlText w:val="%1.%2.%3.%4.%5.%6.%7.%8."/>
      <w:lvlJc w:val="left"/>
      <w:pPr>
        <w:ind w:left="5487" w:hanging="1800"/>
      </w:pPr>
      <w:rPr>
        <w:rFonts w:hint="default"/>
      </w:rPr>
    </w:lvl>
    <w:lvl w:ilvl="8">
      <w:start w:val="1"/>
      <w:numFmt w:val="decimal"/>
      <w:isLgl/>
      <w:lvlText w:val="%1.%2.%3.%4.%5.%6.%7.%8.%9."/>
      <w:lvlJc w:val="left"/>
      <w:pPr>
        <w:ind w:left="5847" w:hanging="2160"/>
      </w:pPr>
      <w:rPr>
        <w:rFonts w:hint="default"/>
      </w:rPr>
    </w:lvl>
  </w:abstractNum>
  <w:abstractNum w:abstractNumId="3">
    <w:nsid w:val="1C5A6B4B"/>
    <w:multiLevelType w:val="hybridMultilevel"/>
    <w:tmpl w:val="CA58298A"/>
    <w:lvl w:ilvl="0" w:tplc="F9109100">
      <w:start w:val="1"/>
      <w:numFmt w:val="bullet"/>
      <w:lvlText w:val="•"/>
      <w:lvlJc w:val="left"/>
      <w:pPr>
        <w:ind w:left="720" w:hanging="360"/>
      </w:pPr>
      <w:rPr>
        <w:rFonts w:ascii="Arial" w:hAnsi="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2C446D9A"/>
    <w:multiLevelType w:val="hybridMultilevel"/>
    <w:tmpl w:val="1A96752C"/>
    <w:lvl w:ilvl="0" w:tplc="4AECCA24">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3B112FB8"/>
    <w:multiLevelType w:val="hybridMultilevel"/>
    <w:tmpl w:val="EEBC2BD6"/>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nsid w:val="7B23376D"/>
    <w:multiLevelType w:val="multilevel"/>
    <w:tmpl w:val="10E2183E"/>
    <w:lvl w:ilvl="0">
      <w:start w:val="1"/>
      <w:numFmt w:val="decimal"/>
      <w:lvlText w:val="%1"/>
      <w:lvlJc w:val="left"/>
      <w:pPr>
        <w:ind w:left="600" w:hanging="600"/>
      </w:pPr>
      <w:rPr>
        <w:rFonts w:hint="default"/>
      </w:rPr>
    </w:lvl>
    <w:lvl w:ilvl="1">
      <w:start w:val="1"/>
      <w:numFmt w:val="decimal"/>
      <w:lvlText w:val="%1.%2"/>
      <w:lvlJc w:val="left"/>
      <w:pPr>
        <w:ind w:left="600" w:hanging="60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num w:numId="1">
    <w:abstractNumId w:val="3"/>
  </w:num>
  <w:num w:numId="2">
    <w:abstractNumId w:val="2"/>
  </w:num>
  <w:num w:numId="3">
    <w:abstractNumId w:val="5"/>
  </w:num>
  <w:num w:numId="4">
    <w:abstractNumId w:val="6"/>
  </w:num>
  <w:num w:numId="5">
    <w:abstractNumId w:val="0"/>
  </w:num>
  <w:num w:numId="6">
    <w:abstractNumId w:val="4"/>
  </w:num>
  <w:num w:numId="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drawingGridHorizontalSpacing w:val="110"/>
  <w:displayHorizontalDrawingGridEvery w:val="2"/>
  <w:displayVerticalDrawingGridEvery w:val="2"/>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B1F9C"/>
    <w:rsid w:val="008E1060"/>
    <w:rsid w:val="00CD6860"/>
    <w:rsid w:val="00FB1AED"/>
    <w:rsid w:val="00FB1F9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CD6860"/>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CD6860"/>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27</Pages>
  <Words>14435</Words>
  <Characters>82283</Characters>
  <Application>Microsoft Office Word</Application>
  <DocSecurity>0</DocSecurity>
  <Lines>685</Lines>
  <Paragraphs>193</Paragraphs>
  <ScaleCrop>false</ScaleCrop>
  <Company/>
  <LinksUpToDate>false</LinksUpToDate>
  <CharactersWithSpaces>96525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2</cp:revision>
  <dcterms:created xsi:type="dcterms:W3CDTF">2019-10-29T08:36:00Z</dcterms:created>
  <dcterms:modified xsi:type="dcterms:W3CDTF">2019-10-29T08:39:00Z</dcterms:modified>
</cp:coreProperties>
</file>