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636" w:type="dxa"/>
        <w:tblInd w:w="108" w:type="dxa"/>
        <w:tblLook w:val="04A0" w:firstRow="1" w:lastRow="0" w:firstColumn="1" w:lastColumn="0" w:noHBand="0" w:noVBand="1"/>
      </w:tblPr>
      <w:tblGrid>
        <w:gridCol w:w="4785"/>
        <w:gridCol w:w="5280"/>
        <w:gridCol w:w="4785"/>
        <w:gridCol w:w="4786"/>
      </w:tblGrid>
      <w:tr w:rsidR="000E1F23" w:rsidRPr="00C43BB2" w:rsidTr="000E1F23">
        <w:tc>
          <w:tcPr>
            <w:tcW w:w="4785" w:type="dxa"/>
          </w:tcPr>
          <w:p w:rsidR="000E1F23" w:rsidRPr="00821BB7" w:rsidRDefault="000E1F23" w:rsidP="004930B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>ПРИНЯТО</w:t>
            </w:r>
          </w:p>
          <w:p w:rsidR="000E1F23" w:rsidRPr="00821BB7" w:rsidRDefault="000E1F23" w:rsidP="004930BC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 w:rsidRPr="00821BB7">
              <w:rPr>
                <w:rFonts w:eastAsia="Calibri"/>
                <w:sz w:val="28"/>
                <w:szCs w:val="28"/>
              </w:rPr>
              <w:t xml:space="preserve">Педагогическим советом </w:t>
            </w:r>
          </w:p>
          <w:p w:rsidR="000E1F23" w:rsidRPr="00821BB7" w:rsidRDefault="000E1F23" w:rsidP="004930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821BB7">
              <w:rPr>
                <w:rFonts w:cs="Arial"/>
                <w:sz w:val="28"/>
                <w:szCs w:val="28"/>
              </w:rPr>
              <w:t xml:space="preserve">МБДОУ «Детский сад </w:t>
            </w:r>
          </w:p>
          <w:p w:rsidR="000E1F23" w:rsidRPr="00821BB7" w:rsidRDefault="000E1F23" w:rsidP="004930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 xml:space="preserve">«Жайна» с. </w:t>
            </w:r>
            <w:proofErr w:type="gramStart"/>
            <w:r w:rsidRPr="00821BB7">
              <w:rPr>
                <w:sz w:val="28"/>
                <w:szCs w:val="28"/>
              </w:rPr>
              <w:t>Дачу-Борзой</w:t>
            </w:r>
            <w:proofErr w:type="gramEnd"/>
            <w:r w:rsidRPr="00821BB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21BB7">
              <w:rPr>
                <w:rFonts w:cs="Arial"/>
                <w:sz w:val="28"/>
                <w:szCs w:val="28"/>
              </w:rPr>
              <w:t>Грозненского</w:t>
            </w:r>
          </w:p>
          <w:p w:rsidR="000E1F23" w:rsidRPr="00821BB7" w:rsidRDefault="000E1F23" w:rsidP="004930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821BB7">
              <w:rPr>
                <w:rFonts w:cs="Arial"/>
                <w:sz w:val="28"/>
                <w:szCs w:val="28"/>
              </w:rPr>
              <w:t>муниципального района»</w:t>
            </w:r>
          </w:p>
          <w:p w:rsidR="000E1F23" w:rsidRPr="00821BB7" w:rsidRDefault="000E1F23" w:rsidP="004930B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 xml:space="preserve">(протокол от </w:t>
            </w:r>
            <w:r w:rsidR="001532B6">
              <w:rPr>
                <w:color w:val="FF0000"/>
                <w:sz w:val="28"/>
                <w:szCs w:val="28"/>
              </w:rPr>
              <w:t>30.08</w:t>
            </w:r>
            <w:r w:rsidR="0010276A">
              <w:rPr>
                <w:color w:val="FF0000"/>
                <w:sz w:val="28"/>
                <w:szCs w:val="28"/>
              </w:rPr>
              <w:t>.2019 №1</w:t>
            </w:r>
            <w:r w:rsidRPr="00821BB7">
              <w:rPr>
                <w:sz w:val="28"/>
                <w:szCs w:val="28"/>
              </w:rPr>
              <w:t>)</w:t>
            </w:r>
          </w:p>
          <w:p w:rsidR="000E1F23" w:rsidRPr="005A6CE5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</w:pPr>
          </w:p>
        </w:tc>
        <w:tc>
          <w:tcPr>
            <w:tcW w:w="5280" w:type="dxa"/>
          </w:tcPr>
          <w:p w:rsidR="000E1F23" w:rsidRPr="00821BB7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821BB7">
              <w:rPr>
                <w:sz w:val="28"/>
                <w:szCs w:val="28"/>
              </w:rPr>
              <w:t>УТВЕРЖДЕН</w:t>
            </w:r>
          </w:p>
          <w:p w:rsidR="000E1F23" w:rsidRPr="00821BB7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 xml:space="preserve">приказом МБДОУ </w:t>
            </w:r>
          </w:p>
          <w:p w:rsidR="000E1F23" w:rsidRPr="00821BB7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 xml:space="preserve">«Детский сад «Жайна» </w:t>
            </w:r>
          </w:p>
          <w:p w:rsidR="000E1F23" w:rsidRPr="00821BB7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 xml:space="preserve">с. </w:t>
            </w:r>
            <w:proofErr w:type="gramStart"/>
            <w:r w:rsidRPr="00821BB7">
              <w:rPr>
                <w:sz w:val="28"/>
                <w:szCs w:val="28"/>
              </w:rPr>
              <w:t>Дачу-Борзой</w:t>
            </w:r>
            <w:proofErr w:type="gramEnd"/>
            <w:r w:rsidRPr="00821BB7">
              <w:rPr>
                <w:sz w:val="28"/>
                <w:szCs w:val="28"/>
              </w:rPr>
              <w:t xml:space="preserve">  Грозненского</w:t>
            </w:r>
          </w:p>
          <w:p w:rsidR="000E1F23" w:rsidRPr="00821BB7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 w:rsidRPr="00821BB7">
              <w:rPr>
                <w:sz w:val="28"/>
                <w:szCs w:val="28"/>
              </w:rPr>
              <w:t>муниципального района»</w:t>
            </w:r>
          </w:p>
          <w:p w:rsidR="000E1F23" w:rsidRPr="005A6CE5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821BB7">
              <w:rPr>
                <w:color w:val="FF0000"/>
                <w:sz w:val="28"/>
                <w:szCs w:val="28"/>
              </w:rPr>
              <w:t xml:space="preserve">от </w:t>
            </w:r>
            <w:r w:rsidR="001532B6">
              <w:rPr>
                <w:color w:val="FF0000"/>
                <w:sz w:val="28"/>
                <w:szCs w:val="28"/>
              </w:rPr>
              <w:t>30 августа 2019 г. № 111</w:t>
            </w:r>
            <w:bookmarkStart w:id="0" w:name="_GoBack"/>
            <w:bookmarkEnd w:id="0"/>
            <w:r w:rsidR="0010276A">
              <w:rPr>
                <w:color w:val="FF0000"/>
                <w:sz w:val="28"/>
                <w:szCs w:val="28"/>
              </w:rPr>
              <w:t>-а</w:t>
            </w:r>
            <w:r w:rsidRPr="00821BB7">
              <w:rPr>
                <w:color w:val="FF0000"/>
                <w:sz w:val="28"/>
                <w:szCs w:val="28"/>
              </w:rPr>
              <w:t xml:space="preserve">          </w:t>
            </w:r>
          </w:p>
          <w:p w:rsidR="000E1F23" w:rsidRPr="005A6CE5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sz w:val="28"/>
                <w:szCs w:val="28"/>
              </w:rPr>
            </w:pPr>
            <w:r w:rsidRPr="005A6CE5">
              <w:rPr>
                <w:sz w:val="28"/>
                <w:szCs w:val="28"/>
              </w:rPr>
              <w:t xml:space="preserve">                                    </w:t>
            </w:r>
          </w:p>
          <w:p w:rsidR="000E1F23" w:rsidRPr="005A6CE5" w:rsidRDefault="000E1F23" w:rsidP="004930BC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</w:pPr>
          </w:p>
        </w:tc>
        <w:tc>
          <w:tcPr>
            <w:tcW w:w="4785" w:type="dxa"/>
          </w:tcPr>
          <w:p w:rsidR="000E1F23" w:rsidRPr="00C43BB2" w:rsidRDefault="000E1F23" w:rsidP="004930BC">
            <w:pPr>
              <w:pStyle w:val="a3"/>
              <w:jc w:val="right"/>
              <w:rPr>
                <w:rStyle w:val="a4"/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4786" w:type="dxa"/>
          </w:tcPr>
          <w:p w:rsidR="000E1F23" w:rsidRPr="00C43BB2" w:rsidRDefault="000E1F23" w:rsidP="001C703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  <w:sz w:val="28"/>
                <w:szCs w:val="28"/>
              </w:rPr>
            </w:pPr>
          </w:p>
        </w:tc>
      </w:tr>
    </w:tbl>
    <w:p w:rsidR="001C703E" w:rsidRPr="000E1F23" w:rsidRDefault="001C703E" w:rsidP="001C703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E1F23">
        <w:rPr>
          <w:rFonts w:ascii="Verdana" w:hAnsi="Verdana"/>
          <w:color w:val="000000"/>
          <w:sz w:val="16"/>
          <w:szCs w:val="16"/>
        </w:rPr>
        <w:t> </w:t>
      </w:r>
      <w:r w:rsidRPr="000E1F23">
        <w:rPr>
          <w:rStyle w:val="a4"/>
          <w:b w:val="0"/>
          <w:sz w:val="28"/>
          <w:szCs w:val="28"/>
        </w:rPr>
        <w:t>ПОЛИТИКА</w:t>
      </w:r>
    </w:p>
    <w:p w:rsidR="001C703E" w:rsidRPr="000E1F23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1F23">
        <w:rPr>
          <w:rStyle w:val="a4"/>
          <w:b w:val="0"/>
          <w:sz w:val="28"/>
          <w:szCs w:val="28"/>
        </w:rPr>
        <w:t xml:space="preserve">Муниципального  бюджетного дошкольного образовательного учреждения «Детский сад  «Жайна» с. </w:t>
      </w:r>
      <w:proofErr w:type="gramStart"/>
      <w:r w:rsidRPr="000E1F23">
        <w:rPr>
          <w:rStyle w:val="a4"/>
          <w:b w:val="0"/>
          <w:sz w:val="28"/>
          <w:szCs w:val="28"/>
        </w:rPr>
        <w:t>Дачу-Борзой</w:t>
      </w:r>
      <w:proofErr w:type="gramEnd"/>
      <w:r w:rsidRPr="000E1F23">
        <w:rPr>
          <w:rStyle w:val="a4"/>
          <w:b w:val="0"/>
          <w:sz w:val="28"/>
          <w:szCs w:val="28"/>
        </w:rPr>
        <w:t xml:space="preserve"> Грозненского муниципального района»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03E" w:rsidRDefault="001C703E" w:rsidP="00025E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220C3">
        <w:rPr>
          <w:sz w:val="28"/>
          <w:szCs w:val="28"/>
        </w:rPr>
        <w:t>ОБЩЕЕ ПОЛОЖЕНИЕ</w:t>
      </w:r>
    </w:p>
    <w:p w:rsidR="00025E57" w:rsidRDefault="00025E57" w:rsidP="00025E57">
      <w:pPr>
        <w:pStyle w:val="a3"/>
        <w:shd w:val="clear" w:color="auto" w:fill="FFFFFF"/>
        <w:spacing w:before="0" w:beforeAutospacing="0" w:after="0" w:afterAutospacing="0"/>
        <w:ind w:left="1069"/>
        <w:rPr>
          <w:sz w:val="28"/>
          <w:szCs w:val="28"/>
        </w:rPr>
      </w:pPr>
    </w:p>
    <w:p w:rsidR="001C703E" w:rsidRDefault="00025E57" w:rsidP="00025E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703E" w:rsidRPr="004220C3">
        <w:rPr>
          <w:sz w:val="28"/>
          <w:szCs w:val="28"/>
        </w:rPr>
        <w:t xml:space="preserve">1.1. Настоящий документ определяет политику </w:t>
      </w:r>
      <w:r w:rsidR="001C703E" w:rsidRPr="001C703E">
        <w:rPr>
          <w:rStyle w:val="a4"/>
          <w:b w:val="0"/>
          <w:sz w:val="28"/>
          <w:szCs w:val="28"/>
        </w:rPr>
        <w:t>Муниципального</w:t>
      </w:r>
      <w:r w:rsidR="001C703E" w:rsidRPr="001C703E">
        <w:rPr>
          <w:rStyle w:val="a4"/>
          <w:sz w:val="28"/>
          <w:szCs w:val="28"/>
        </w:rPr>
        <w:t xml:space="preserve"> </w:t>
      </w:r>
      <w:r w:rsidR="001C703E" w:rsidRPr="001C703E">
        <w:rPr>
          <w:rStyle w:val="a4"/>
          <w:b w:val="0"/>
          <w:sz w:val="28"/>
          <w:szCs w:val="28"/>
        </w:rPr>
        <w:t xml:space="preserve">бюджетного  дошкольного образовательного учреждения «Детский сад  «Жайна» с. </w:t>
      </w:r>
      <w:proofErr w:type="gramStart"/>
      <w:r w:rsidR="001C703E" w:rsidRPr="001C703E">
        <w:rPr>
          <w:rStyle w:val="a4"/>
          <w:b w:val="0"/>
          <w:sz w:val="28"/>
          <w:szCs w:val="28"/>
        </w:rPr>
        <w:t>Дачу-Борзой</w:t>
      </w:r>
      <w:proofErr w:type="gramEnd"/>
      <w:r w:rsidR="001C703E" w:rsidRPr="001C703E">
        <w:rPr>
          <w:rStyle w:val="a4"/>
          <w:b w:val="0"/>
          <w:sz w:val="28"/>
          <w:szCs w:val="28"/>
        </w:rPr>
        <w:t xml:space="preserve"> Грозненского муниципального района»</w:t>
      </w:r>
      <w:r w:rsidR="001C703E">
        <w:rPr>
          <w:rStyle w:val="a4"/>
          <w:b w:val="0"/>
          <w:sz w:val="28"/>
          <w:szCs w:val="28"/>
        </w:rPr>
        <w:t xml:space="preserve"> (МБДОУ «Детский сад «Жайна» с. Дачу-Борзой</w:t>
      </w:r>
      <w:r w:rsidRPr="00025E57">
        <w:rPr>
          <w:rStyle w:val="a4"/>
          <w:b w:val="0"/>
          <w:sz w:val="28"/>
          <w:szCs w:val="28"/>
        </w:rPr>
        <w:t xml:space="preserve"> </w:t>
      </w:r>
      <w:r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 w:rsidR="001C703E">
        <w:rPr>
          <w:rStyle w:val="a4"/>
          <w:b w:val="0"/>
          <w:sz w:val="28"/>
          <w:szCs w:val="28"/>
        </w:rPr>
        <w:t xml:space="preserve">») </w:t>
      </w:r>
      <w:r w:rsidR="001C703E" w:rsidRPr="004220C3">
        <w:rPr>
          <w:sz w:val="28"/>
          <w:szCs w:val="28"/>
        </w:rPr>
        <w:t xml:space="preserve">в отношении порядка работы с персональными данными.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обработки персональных данных в </w:t>
      </w:r>
      <w:r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>
        <w:rPr>
          <w:rStyle w:val="a4"/>
          <w:b w:val="0"/>
          <w:sz w:val="28"/>
          <w:szCs w:val="28"/>
        </w:rPr>
        <w:t>Дачу-Борзой</w:t>
      </w:r>
      <w:proofErr w:type="gramEnd"/>
      <w:r w:rsidR="00025E57" w:rsidRPr="00025E57">
        <w:rPr>
          <w:rStyle w:val="a4"/>
          <w:b w:val="0"/>
          <w:sz w:val="28"/>
          <w:szCs w:val="28"/>
        </w:rPr>
        <w:t xml:space="preserve"> </w:t>
      </w:r>
      <w:r w:rsidR="00025E57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>
        <w:rPr>
          <w:rStyle w:val="a4"/>
          <w:b w:val="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1.2. Все мероприятия по обработке и защите персональных данных проводятся в соответствии </w:t>
      </w:r>
      <w:proofErr w:type="gramStart"/>
      <w:r w:rsidRPr="004220C3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0C3">
        <w:rPr>
          <w:sz w:val="28"/>
          <w:szCs w:val="28"/>
        </w:rPr>
        <w:t xml:space="preserve"> Федеральным Законом РФ «О персональных данных» от 27.07.2006 №152- ФЗ</w:t>
      </w:r>
      <w:r>
        <w:rPr>
          <w:sz w:val="28"/>
          <w:szCs w:val="28"/>
        </w:rPr>
        <w:t>;</w:t>
      </w:r>
      <w:r w:rsidRPr="004220C3">
        <w:rPr>
          <w:sz w:val="28"/>
          <w:szCs w:val="28"/>
        </w:rPr>
        <w:t xml:space="preserve">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0C3">
        <w:rPr>
          <w:sz w:val="28"/>
          <w:szCs w:val="28"/>
        </w:rPr>
        <w:t xml:space="preserve">Конституцией Российской Федерации;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0C3">
        <w:rPr>
          <w:sz w:val="28"/>
          <w:szCs w:val="28"/>
        </w:rPr>
        <w:t>Трудовым кодексом Российской Федерации;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Гражданским кодексом Российской Федерации;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0C3">
        <w:rPr>
          <w:sz w:val="28"/>
          <w:szCs w:val="28"/>
        </w:rPr>
        <w:t xml:space="preserve">Федеральным законом Российской Федерации от 27 июля 2006 года №149-ФЗ «Об информации, информационных технологиях и о защите информации»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20C3">
        <w:rPr>
          <w:sz w:val="28"/>
          <w:szCs w:val="28"/>
        </w:rPr>
        <w:t xml:space="preserve">и другими нормативно-правовыми актами, действующими на территории РФ.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1.3. 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1.4. Персональные данные могут обрабатываться только для целей, непосредственно связанных с деятельностью учреждения.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lastRenderedPageBreak/>
        <w:t xml:space="preserve">1.5. Передача третьим лицам, персональных данных без письменного согласия не допускаются.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1.7.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7600E0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220C3">
        <w:rPr>
          <w:sz w:val="28"/>
          <w:szCs w:val="28"/>
        </w:rPr>
        <w:t xml:space="preserve"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1.10. В соответствии с п. 2 ст. 18.1 ФЗ «О персональных данных»: доступ к настоящему документу не может быть ограничен.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1.11. Настоящая политика утверждается заведующим </w:t>
      </w:r>
      <w:r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>
        <w:rPr>
          <w:rStyle w:val="a4"/>
          <w:b w:val="0"/>
          <w:sz w:val="28"/>
          <w:szCs w:val="28"/>
        </w:rPr>
        <w:t>Дачу-Борзой</w:t>
      </w:r>
      <w:proofErr w:type="gramEnd"/>
      <w:r w:rsidR="00570A89" w:rsidRPr="00570A89">
        <w:rPr>
          <w:rStyle w:val="a4"/>
          <w:b w:val="0"/>
          <w:sz w:val="28"/>
          <w:szCs w:val="28"/>
        </w:rPr>
        <w:t xml:space="preserve"> </w:t>
      </w:r>
      <w:r w:rsidR="00570A89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>
        <w:rPr>
          <w:rStyle w:val="a4"/>
          <w:b w:val="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 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220C3">
        <w:rPr>
          <w:sz w:val="28"/>
          <w:szCs w:val="28"/>
        </w:rPr>
        <w:t>2. ОСНОВНЫЕ ПОНЯТИЯ И ТЕРМИНЫ</w:t>
      </w:r>
    </w:p>
    <w:p w:rsidR="00025E57" w:rsidRDefault="00025E57" w:rsidP="001C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2.1. Персональные данные (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)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2.2. </w:t>
      </w:r>
      <w:proofErr w:type="gramStart"/>
      <w:r w:rsidRPr="004220C3">
        <w:rPr>
          <w:sz w:val="28"/>
          <w:szCs w:val="28"/>
        </w:rPr>
        <w:t xml:space="preserve"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2.3.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</w:t>
      </w:r>
      <w:r w:rsidRPr="004220C3">
        <w:rPr>
          <w:sz w:val="28"/>
          <w:szCs w:val="28"/>
        </w:rPr>
        <w:lastRenderedPageBreak/>
        <w:t xml:space="preserve">персональных данных, подлежащих обработке, действия (операции), совершаемые с персональными данными.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2.4. Автоматизированная обработка персональных данных - обработка персональных данных с помощью средств вычислительной техники.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2.5. Распространение персональных данных - действия, направленные на раскрытие персональных данных неопределенному кругу лиц.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2.6. Предоставление персональных данных - действия, направленные на раскрытие персональных данных определенному лицу или определенному кругу лиц.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F81403">
        <w:rPr>
          <w:sz w:val="28"/>
          <w:szCs w:val="28"/>
        </w:rPr>
        <w:t xml:space="preserve">. </w:t>
      </w:r>
      <w:r w:rsidRPr="004220C3">
        <w:rPr>
          <w:sz w:val="28"/>
          <w:szCs w:val="28"/>
        </w:rPr>
        <w:t>ОБРАБАТЫВАЕМЫЕ ПЕРСОНАЛЬНЫЕ ДАННЫЕ</w:t>
      </w:r>
    </w:p>
    <w:p w:rsidR="00B01AD6" w:rsidRPr="00E753C7" w:rsidRDefault="00B01AD6" w:rsidP="001C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C703E" w:rsidRPr="001C703E" w:rsidRDefault="004174CF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703E" w:rsidRPr="004220C3">
        <w:rPr>
          <w:sz w:val="28"/>
          <w:szCs w:val="28"/>
        </w:rPr>
        <w:t xml:space="preserve">.1. Обрабатываемые Оператором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принадлежат следующим субъектам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>: - работникам Оператора; - законным представителям (родителям) детей, находящихся на воспитан</w:t>
      </w:r>
      <w:proofErr w:type="gramStart"/>
      <w:r w:rsidR="001C703E" w:rsidRPr="004220C3">
        <w:rPr>
          <w:sz w:val="28"/>
          <w:szCs w:val="28"/>
        </w:rPr>
        <w:t>ии у О</w:t>
      </w:r>
      <w:proofErr w:type="gramEnd"/>
      <w:r w:rsidR="001C703E" w:rsidRPr="004220C3">
        <w:rPr>
          <w:sz w:val="28"/>
          <w:szCs w:val="28"/>
        </w:rPr>
        <w:t xml:space="preserve">ператора (далее – воспитанники); </w:t>
      </w:r>
    </w:p>
    <w:p w:rsidR="001C703E" w:rsidRP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 воспитанникам.</w:t>
      </w: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703E" w:rsidRPr="004220C3">
        <w:rPr>
          <w:sz w:val="28"/>
          <w:szCs w:val="28"/>
        </w:rPr>
        <w:t xml:space="preserve">.2. Оператором обрабатываются следующие категории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: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работников</w:t>
      </w:r>
      <w:r w:rsidR="001C703E">
        <w:rPr>
          <w:sz w:val="28"/>
          <w:szCs w:val="28"/>
        </w:rPr>
        <w:t>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</w:t>
      </w:r>
      <w:r>
        <w:rPr>
          <w:sz w:val="28"/>
          <w:szCs w:val="28"/>
        </w:rPr>
        <w:t>,</w:t>
      </w:r>
      <w:r w:rsidRPr="004220C3">
        <w:rPr>
          <w:sz w:val="28"/>
          <w:szCs w:val="28"/>
        </w:rPr>
        <w:t xml:space="preserve">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фамилия, имя, отчество;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информация о смене фамилии, имени, отчества;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пол;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дата рождения;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>место рождения;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гражданство;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из записей актов гражданского состояния;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место жительства и дата регистрации по месту жительства;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номера контактных телефонов;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наличии детей, их возрасте, месте учебы (работы);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наименование структурного подразделения;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занимаемая должность;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справка о наличии или отсутствии судимости;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паспортные данные;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 данные о семейном положении;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содержание декларации, подаваемой в налоговую инспекцию;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подлинники и копии приказов по личному составу;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личные дела и трудовые книжки сотрудников;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основания к приказам по личному составу;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копии отчетов, направляемые в органы статистики.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>сведения, содержащиеся в трудовом договоре;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-отношение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</w:t>
      </w:r>
      <w:r>
        <w:rPr>
          <w:sz w:val="28"/>
          <w:szCs w:val="28"/>
        </w:rPr>
        <w:t xml:space="preserve">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 наименование документа об образовании, его серия и номер, дата выдачи); </w:t>
      </w:r>
      <w:r>
        <w:rPr>
          <w:sz w:val="28"/>
          <w:szCs w:val="28"/>
        </w:rPr>
        <w:t xml:space="preserve">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>сведения об уровне специальных знаний (работа на компьютере, знание иностранного языка);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профессиональной переподготовке, повышении квалификации, стажировке;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трудовой деятельности, общем трудовом стаже и стаже государственной гражданской, муниципальной службы;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замещаемой должности;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об отпусках и командировках;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-сведения о прохождении аттестации и сдаче квалификационного экзамена;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награждении (поощрении);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материалы служебных проверок, расследований;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сведения о взысканиях;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реквизиты идентификационного номера налогоплательщика (ИНН);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реквизиты страхового номера индивидуального лицевого счета в Пенсионном фонде Российской Федерации (СНИЛС);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реквизиты полиса обязательного медицинского страхования;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информация о доходах, выплатах и удержаниях;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номера банковских счетов;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220C3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д</w:t>
      </w:r>
      <w:r w:rsidRPr="004220C3">
        <w:rPr>
          <w:sz w:val="28"/>
          <w:szCs w:val="28"/>
        </w:rPr>
        <w:t>н</w:t>
      </w:r>
      <w:proofErr w:type="spellEnd"/>
      <w:r w:rsidRPr="004220C3">
        <w:rPr>
          <w:sz w:val="28"/>
          <w:szCs w:val="28"/>
        </w:rPr>
        <w:t xml:space="preserve"> воспитанников и их родителей (законных представителей): </w:t>
      </w:r>
      <w:r>
        <w:rPr>
          <w:sz w:val="28"/>
          <w:szCs w:val="28"/>
        </w:rPr>
        <w:t>э</w:t>
      </w:r>
      <w:r w:rsidRPr="004220C3">
        <w:rPr>
          <w:sz w:val="28"/>
          <w:szCs w:val="28"/>
        </w:rPr>
        <w:t>ти данные не являются общедоступными, за исключением, если родитель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>(законный представитель) воспитанника сам даст согласие на их общедоступность. Обработка персональных данных воспитанников и их 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данные свидетельства о рождении воспитанника;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паспортные данные одного из родителей (законных представителей);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 данные, подтверждающие законность представления прав ребёнка;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адрес регистрации и проживания, контактные телефоны воспитанника и родителей (законных представителей);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0C3">
        <w:rPr>
          <w:sz w:val="28"/>
          <w:szCs w:val="28"/>
        </w:rPr>
        <w:t xml:space="preserve">сведения о месте работы (учебы) родителей (законных представителей);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данные страхового медицинского полиса воспитанника;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0C3">
        <w:rPr>
          <w:sz w:val="28"/>
          <w:szCs w:val="28"/>
        </w:rPr>
        <w:t xml:space="preserve">страховой номер индивидуального лицевого счета (СНИЛС) воспитанника;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4220C3">
        <w:rPr>
          <w:sz w:val="28"/>
          <w:szCs w:val="28"/>
        </w:rPr>
        <w:t>документы, подтверждающий право на льготы и компенсации</w:t>
      </w:r>
      <w:r>
        <w:rPr>
          <w:sz w:val="28"/>
          <w:szCs w:val="28"/>
        </w:rPr>
        <w:t xml:space="preserve"> </w:t>
      </w:r>
      <w:r w:rsidRPr="004220C3">
        <w:rPr>
          <w:sz w:val="28"/>
          <w:szCs w:val="28"/>
        </w:rPr>
        <w:t xml:space="preserve">(заявления родителей,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копия сберкнижки, копия справки об инвалидности, копия удостоверения многодетной матери); </w:t>
      </w:r>
      <w:proofErr w:type="gramEnd"/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медицинская карта ребёнка;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справка о состояния здоровья ребенка;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направление на ребенка в детский сад;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табеля посещаемости воспитанников;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именные списки воспитанников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1C703E" w:rsidRPr="004220C3">
        <w:rPr>
          <w:sz w:val="28"/>
          <w:szCs w:val="28"/>
        </w:rPr>
        <w:t>. ОБРАБОТКА ПЕРСОНАЛЬНЫХ ДАННЫХ</w:t>
      </w:r>
    </w:p>
    <w:p w:rsidR="00B01AD6" w:rsidRDefault="00B01AD6" w:rsidP="001C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03E" w:rsidRPr="004220C3">
        <w:rPr>
          <w:sz w:val="28"/>
          <w:szCs w:val="28"/>
        </w:rPr>
        <w:t xml:space="preserve">.1. Цели обработки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Оператор осуществляет обработку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субъектов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в целях: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- исполнения положений нормативных актов, указанных в п. 1.2 настоящей Политики;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220C3">
        <w:rPr>
          <w:sz w:val="28"/>
          <w:szCs w:val="28"/>
        </w:rPr>
        <w:t xml:space="preserve">- заключения и выполнения обязательств по трудовым договорам, договорам гражданско-правового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</w:t>
      </w:r>
      <w:r w:rsidRPr="004220C3">
        <w:rPr>
          <w:sz w:val="28"/>
          <w:szCs w:val="28"/>
        </w:rPr>
        <w:lastRenderedPageBreak/>
        <w:t>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 отношений.</w:t>
      </w:r>
      <w:proofErr w:type="gramEnd"/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расчета и выплаты компенсаций и льгот по родительской плате;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исполнения обязанностей и функций дошкольного образовательного учреждения. </w:t>
      </w: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03E" w:rsidRPr="004220C3">
        <w:rPr>
          <w:sz w:val="28"/>
          <w:szCs w:val="28"/>
        </w:rPr>
        <w:t xml:space="preserve">.2. Принципы обработки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>
        <w:rPr>
          <w:sz w:val="28"/>
          <w:szCs w:val="28"/>
        </w:rPr>
        <w:t>:</w:t>
      </w:r>
      <w:r w:rsidR="001C703E" w:rsidRPr="004220C3">
        <w:rPr>
          <w:sz w:val="28"/>
          <w:szCs w:val="28"/>
        </w:rPr>
        <w:t xml:space="preserve">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законность целей и способов обработки персональных данных и добросовестность;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0C3">
        <w:rPr>
          <w:sz w:val="28"/>
          <w:szCs w:val="28"/>
        </w:rPr>
        <w:t xml:space="preserve">уничтожения персональных данных после достижения целей обработки или в случае утраты необходимости в их достижении;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20C3">
        <w:rPr>
          <w:sz w:val="28"/>
          <w:szCs w:val="28"/>
        </w:rPr>
        <w:t xml:space="preserve">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обработка персональных данных по общему правилу происходит до утраты правовых оснований.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) Оператором не обрабатываются.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обработка Оператором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субъектов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 </w:t>
      </w: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03E" w:rsidRPr="004220C3">
        <w:rPr>
          <w:sz w:val="28"/>
          <w:szCs w:val="28"/>
        </w:rPr>
        <w:t xml:space="preserve">.3. </w:t>
      </w:r>
      <w:proofErr w:type="gramStart"/>
      <w:r w:rsidR="001C703E" w:rsidRPr="004220C3">
        <w:rPr>
          <w:sz w:val="28"/>
          <w:szCs w:val="28"/>
        </w:rPr>
        <w:t xml:space="preserve">Обработка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осуществляется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</w:t>
      </w:r>
      <w:r w:rsidR="001C703E" w:rsidRPr="004220C3">
        <w:rPr>
          <w:sz w:val="28"/>
          <w:szCs w:val="28"/>
        </w:rPr>
        <w:lastRenderedPageBreak/>
        <w:t xml:space="preserve">обезличивания, блокирования, удаления и уничтожения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>.</w:t>
      </w:r>
      <w:proofErr w:type="gramEnd"/>
      <w:r w:rsidR="001C703E" w:rsidRPr="004220C3">
        <w:rPr>
          <w:sz w:val="28"/>
          <w:szCs w:val="28"/>
        </w:rPr>
        <w:t xml:space="preserve"> Сбор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-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субъектов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Оператор получает напрямую от субъектов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в случае возникновения необходимости получения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субъекта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от третьей стороны, Оператор извещает об этом субъекта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заранее и сообщает ему о целях, предполагаемых источниках и способах получения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для получения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субъекта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от третьей стороны Оператор сначала получает его письменное согласие.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воспитанников Оператор получает от их родителей (законных представителей) Хранение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- оператор хранит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оператор хранит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субъектов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220C3">
        <w:rPr>
          <w:sz w:val="28"/>
          <w:szCs w:val="28"/>
        </w:rPr>
        <w:t xml:space="preserve">- сроки хранения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 </w:t>
      </w:r>
      <w:proofErr w:type="gramEnd"/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при обработке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на бумажных носителях Оператором обеспечивается выполнение требований «Положения об особенностях 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№687.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при обработке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на машинных носителях или в информационных системах персональных данных (</w:t>
      </w:r>
      <w:proofErr w:type="spellStart"/>
      <w:r w:rsidRPr="004220C3">
        <w:rPr>
          <w:sz w:val="28"/>
          <w:szCs w:val="28"/>
        </w:rPr>
        <w:t>ИСПДн</w:t>
      </w:r>
      <w:proofErr w:type="spellEnd"/>
      <w:r w:rsidRPr="004220C3">
        <w:rPr>
          <w:sz w:val="28"/>
          <w:szCs w:val="28"/>
        </w:rPr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Передача </w:t>
      </w:r>
      <w:proofErr w:type="spellStart"/>
      <w:r w:rsidRPr="004220C3">
        <w:rPr>
          <w:sz w:val="28"/>
          <w:szCs w:val="28"/>
        </w:rPr>
        <w:t>ПДн</w:t>
      </w:r>
      <w:proofErr w:type="spellEnd"/>
      <w:proofErr w:type="gramStart"/>
      <w:r w:rsidRPr="004220C3">
        <w:rPr>
          <w:sz w:val="28"/>
          <w:szCs w:val="28"/>
        </w:rPr>
        <w:t xml:space="preserve"> В</w:t>
      </w:r>
      <w:proofErr w:type="gramEnd"/>
      <w:r w:rsidRPr="004220C3">
        <w:rPr>
          <w:sz w:val="28"/>
          <w:szCs w:val="28"/>
        </w:rPr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 w:rsidRPr="004220C3"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Оператор в ходе своей деятельности предоставляет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субъектов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следующим организациям (только с письменного разрешения субъекта): - Федеральной налоговой службе России; - Федеральному казначейству;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Федеральной инспекции труда;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Органам прокуратуры и ФСБ;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Правоохранительным органам;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Государственным и муниципальным органам управления;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-Медицинским учреждениям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>- в Централизованную бухгалтерию ОО;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lastRenderedPageBreak/>
        <w:t>- в Пенсионный фонд</w:t>
      </w:r>
    </w:p>
    <w:p w:rsidR="001C703E" w:rsidRDefault="002207A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proofErr w:type="spellStart"/>
      <w:r>
        <w:rPr>
          <w:sz w:val="28"/>
          <w:szCs w:val="28"/>
        </w:rPr>
        <w:t>Россельхоз</w:t>
      </w:r>
      <w:r w:rsidR="001C703E" w:rsidRPr="004220C3">
        <w:rPr>
          <w:sz w:val="28"/>
          <w:szCs w:val="28"/>
        </w:rPr>
        <w:t>банк</w:t>
      </w:r>
      <w:proofErr w:type="spellEnd"/>
      <w:r w:rsidR="001C703E" w:rsidRPr="004220C3">
        <w:rPr>
          <w:sz w:val="28"/>
          <w:szCs w:val="28"/>
        </w:rPr>
        <w:t xml:space="preserve"> России для оформления зарплатной карты.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Трансграничная передача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- Передача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) Оператором не осуществляется. </w:t>
      </w: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03E" w:rsidRPr="004220C3">
        <w:rPr>
          <w:sz w:val="28"/>
          <w:szCs w:val="28"/>
        </w:rPr>
        <w:t xml:space="preserve">.4. Общедоступные источники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- Оператор не ведет формирование общедоступные источники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(справочников, адресных книг).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В соответствии с п. 1 ч. 4 и ч. 5 ст. 32 Закона «Об образовании»,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 </w:t>
      </w:r>
    </w:p>
    <w:p w:rsidR="001C703E" w:rsidRDefault="004174CF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03E" w:rsidRPr="004220C3">
        <w:rPr>
          <w:sz w:val="28"/>
          <w:szCs w:val="28"/>
        </w:rPr>
        <w:t xml:space="preserve">.5. Поручение обработки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- Оператор вправе поручить обработку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другому лицу (далее – Обработчик) с согласия субъекта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, если иное не предусмотрено федеральным законом, на основании заключаемого с этим лицом договора. - Обработчик соблюдает конфиденциальность полученных от Оператора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субъектов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и обеспечивает их безопасность при обработке в соответствии с требованиями законодательства Российской Федерации. </w:t>
      </w:r>
    </w:p>
    <w:p w:rsidR="004174CF" w:rsidRDefault="004174CF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C703E" w:rsidRDefault="0076142B" w:rsidP="00417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C703E" w:rsidRPr="004174CF">
        <w:rPr>
          <w:b/>
          <w:sz w:val="28"/>
          <w:szCs w:val="28"/>
        </w:rPr>
        <w:t xml:space="preserve">. Права субъектов </w:t>
      </w:r>
      <w:proofErr w:type="spellStart"/>
      <w:r w:rsidR="001C703E" w:rsidRPr="004174CF">
        <w:rPr>
          <w:b/>
          <w:sz w:val="28"/>
          <w:szCs w:val="28"/>
        </w:rPr>
        <w:t>ПДн</w:t>
      </w:r>
      <w:proofErr w:type="spellEnd"/>
    </w:p>
    <w:p w:rsidR="004174CF" w:rsidRPr="004174CF" w:rsidRDefault="004174CF" w:rsidP="00417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Субъект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имеет право на получение сведений об обработке его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Оператором.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Субъект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вправе требовать от Оператора уточнения своих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Субъекты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имеют право запрашивать у Оператора следующие сведения: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*подтверждение факта обработки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Оператором;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*правовые основания и цели обработки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*используемые Оператором способы обработки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или которым могут быть раскрыты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на основании договора с Оператором или на основании федерального закона;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*обрабатываемые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относящиеся к соответствующему субъекту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 сроки обработки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в том числе сроки их хранения;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* наименование или фамилию, имя, отчество и адрес лица, осуществляющего обработку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*иные сведения, предусмотренные законодательством Российской Федерации.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lastRenderedPageBreak/>
        <w:t xml:space="preserve">- Для реализации своих прав и защиты законных интересов, субъект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220C3">
        <w:rPr>
          <w:sz w:val="28"/>
          <w:szCs w:val="28"/>
        </w:rPr>
        <w:t xml:space="preserve">- Субъект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(Федеральную службу по надзору в сфере связи, информационных технологий и массовых </w:t>
      </w:r>
      <w:r w:rsidRPr="00B40A5C">
        <w:rPr>
          <w:sz w:val="28"/>
          <w:szCs w:val="28"/>
        </w:rPr>
        <w:t>коммуникаций (</w:t>
      </w:r>
      <w:proofErr w:type="spellStart"/>
      <w:r w:rsidRPr="00B40A5C">
        <w:rPr>
          <w:sz w:val="28"/>
          <w:szCs w:val="28"/>
        </w:rPr>
        <w:t>Роскомнадзор</w:t>
      </w:r>
      <w:proofErr w:type="spellEnd"/>
      <w:r w:rsidRPr="004220C3">
        <w:rPr>
          <w:sz w:val="28"/>
          <w:szCs w:val="28"/>
        </w:rPr>
        <w:t xml:space="preserve">), или в судебном порядке. </w:t>
      </w:r>
      <w:proofErr w:type="gramEnd"/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Субъект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Субъект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имеет право в любое время отозвать свое согласие на обработку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обратившись к Оператору. </w:t>
      </w:r>
    </w:p>
    <w:p w:rsidR="0076142B" w:rsidRDefault="0076142B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C703E" w:rsidRDefault="0076142B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1C703E" w:rsidRPr="0076142B">
        <w:rPr>
          <w:b/>
          <w:sz w:val="28"/>
          <w:szCs w:val="28"/>
        </w:rPr>
        <w:t>. Защита персональных данных</w:t>
      </w:r>
      <w:r w:rsidR="001C703E" w:rsidRPr="004220C3">
        <w:rPr>
          <w:sz w:val="28"/>
          <w:szCs w:val="28"/>
        </w:rPr>
        <w:t xml:space="preserve"> - Оператор гарантирует конфиденциальность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>.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Все работники Оператора, имеющие доступ к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соблюдают правила их обработки и исполняют требования по их защите.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1C703E" w:rsidRDefault="0076142B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C703E" w:rsidRPr="004220C3">
        <w:rPr>
          <w:sz w:val="28"/>
          <w:szCs w:val="28"/>
        </w:rPr>
        <w:t xml:space="preserve">.1. Обеспечение защиты </w:t>
      </w:r>
      <w:proofErr w:type="spellStart"/>
      <w:r w:rsidR="001C703E" w:rsidRPr="004220C3">
        <w:rPr>
          <w:sz w:val="28"/>
          <w:szCs w:val="28"/>
        </w:rPr>
        <w:t>ПДн</w:t>
      </w:r>
      <w:proofErr w:type="spellEnd"/>
      <w:r w:rsidR="001C703E" w:rsidRPr="004220C3">
        <w:rPr>
          <w:sz w:val="28"/>
          <w:szCs w:val="28"/>
        </w:rPr>
        <w:t xml:space="preserve"> достигается в частности: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назначением </w:t>
      </w:r>
      <w:proofErr w:type="gramStart"/>
      <w:r w:rsidRPr="004220C3">
        <w:rPr>
          <w:sz w:val="28"/>
          <w:szCs w:val="28"/>
        </w:rPr>
        <w:t>ответственных</w:t>
      </w:r>
      <w:proofErr w:type="gramEnd"/>
      <w:r w:rsidRPr="004220C3">
        <w:rPr>
          <w:sz w:val="28"/>
          <w:szCs w:val="28"/>
        </w:rPr>
        <w:t xml:space="preserve"> за организацию обработки и защиты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>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- осуществлением внутреннего контроля соответствия обработки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локальным актам; - ознакомлением работников Оператора, непосредственно осуществляющих обработку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с положениями законодательства Российской Федерации о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в том числе требованиями к защите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локальными актами в отношении обработки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>, и обучением указанных работников</w:t>
      </w:r>
      <w:proofErr w:type="gramStart"/>
      <w:r w:rsidRPr="004220C3">
        <w:rPr>
          <w:sz w:val="28"/>
          <w:szCs w:val="28"/>
        </w:rPr>
        <w:t>.</w:t>
      </w:r>
      <w:proofErr w:type="gramEnd"/>
      <w:r w:rsidRPr="004220C3">
        <w:rPr>
          <w:sz w:val="28"/>
          <w:szCs w:val="28"/>
        </w:rPr>
        <w:t xml:space="preserve"> - </w:t>
      </w:r>
      <w:proofErr w:type="gramStart"/>
      <w:r w:rsidRPr="004220C3">
        <w:rPr>
          <w:sz w:val="28"/>
          <w:szCs w:val="28"/>
        </w:rPr>
        <w:t>о</w:t>
      </w:r>
      <w:proofErr w:type="gramEnd"/>
      <w:r w:rsidRPr="004220C3">
        <w:rPr>
          <w:sz w:val="28"/>
          <w:szCs w:val="28"/>
        </w:rPr>
        <w:t xml:space="preserve">пределением угроз безопасности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при их обработке в </w:t>
      </w:r>
      <w:proofErr w:type="spellStart"/>
      <w:r w:rsidRPr="004220C3">
        <w:rPr>
          <w:sz w:val="28"/>
          <w:szCs w:val="28"/>
        </w:rPr>
        <w:t>ИСПДн</w:t>
      </w:r>
      <w:proofErr w:type="spellEnd"/>
      <w:r w:rsidRPr="004220C3">
        <w:rPr>
          <w:sz w:val="28"/>
          <w:szCs w:val="28"/>
        </w:rPr>
        <w:t xml:space="preserve">; - применением организационных и технических мер по обеспечению безопасности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при их обработке в </w:t>
      </w:r>
      <w:proofErr w:type="spellStart"/>
      <w:r w:rsidRPr="004220C3">
        <w:rPr>
          <w:sz w:val="28"/>
          <w:szCs w:val="28"/>
        </w:rPr>
        <w:t>ИСПДн</w:t>
      </w:r>
      <w:proofErr w:type="spellEnd"/>
      <w:r w:rsidRPr="004220C3"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оценкой эффективности принимаемых мер по обеспечению безопасности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до ввода в эксплуатацию </w:t>
      </w:r>
      <w:proofErr w:type="spellStart"/>
      <w:r w:rsidRPr="004220C3">
        <w:rPr>
          <w:sz w:val="28"/>
          <w:szCs w:val="28"/>
        </w:rPr>
        <w:t>ИСПДн</w:t>
      </w:r>
      <w:proofErr w:type="spellEnd"/>
      <w:r w:rsidRPr="004220C3">
        <w:rPr>
          <w:sz w:val="28"/>
          <w:szCs w:val="28"/>
        </w:rPr>
        <w:t xml:space="preserve">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учетом машинных носителей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>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- обнаружением фактов несанкционированного доступа к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и принятием мер;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 - восстановлением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</w:t>
      </w:r>
      <w:proofErr w:type="gramStart"/>
      <w:r w:rsidRPr="004220C3">
        <w:rPr>
          <w:sz w:val="28"/>
          <w:szCs w:val="28"/>
        </w:rPr>
        <w:t>модифицированных</w:t>
      </w:r>
      <w:proofErr w:type="gramEnd"/>
      <w:r w:rsidRPr="004220C3">
        <w:rPr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lastRenderedPageBreak/>
        <w:t xml:space="preserve"> - установлением правил доступа к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, обрабатываемым в </w:t>
      </w:r>
      <w:proofErr w:type="spellStart"/>
      <w:r w:rsidRPr="004220C3">
        <w:rPr>
          <w:sz w:val="28"/>
          <w:szCs w:val="28"/>
        </w:rPr>
        <w:t>ИСПДн</w:t>
      </w:r>
      <w:proofErr w:type="spellEnd"/>
      <w:r w:rsidRPr="004220C3">
        <w:rPr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 w:rsidRPr="004220C3">
        <w:rPr>
          <w:sz w:val="28"/>
          <w:szCs w:val="28"/>
        </w:rPr>
        <w:t>ПДн</w:t>
      </w:r>
      <w:proofErr w:type="spellEnd"/>
      <w:r w:rsidRPr="004220C3">
        <w:rPr>
          <w:sz w:val="28"/>
          <w:szCs w:val="28"/>
        </w:rPr>
        <w:t xml:space="preserve"> в </w:t>
      </w:r>
      <w:proofErr w:type="spellStart"/>
      <w:r w:rsidRPr="004220C3">
        <w:rPr>
          <w:sz w:val="28"/>
          <w:szCs w:val="28"/>
        </w:rPr>
        <w:t>ИСПДн</w:t>
      </w:r>
      <w:proofErr w:type="spellEnd"/>
      <w:r w:rsidRPr="004220C3">
        <w:rPr>
          <w:sz w:val="28"/>
          <w:szCs w:val="28"/>
        </w:rPr>
        <w:t xml:space="preserve">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физической охраной зданий и помещений; - подсистемой антивирусной защиты; </w:t>
      </w:r>
    </w:p>
    <w:p w:rsidR="001C703E" w:rsidRDefault="001C703E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сейфы и запирающиеся шкафы для хранения носителей персональных данных; - пожарная сигнализация. </w:t>
      </w:r>
    </w:p>
    <w:p w:rsidR="001C703E" w:rsidRDefault="0076142B" w:rsidP="001C70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C703E" w:rsidRPr="004220C3">
        <w:rPr>
          <w:sz w:val="28"/>
          <w:szCs w:val="28"/>
        </w:rPr>
        <w:t xml:space="preserve">.2. Допуск к персональным данным субъекта имеют только те сотрудники </w:t>
      </w:r>
      <w:r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>
        <w:rPr>
          <w:rStyle w:val="a4"/>
          <w:b w:val="0"/>
          <w:sz w:val="28"/>
          <w:szCs w:val="28"/>
        </w:rPr>
        <w:t>Дачу-Борзой</w:t>
      </w:r>
      <w:proofErr w:type="gramEnd"/>
      <w:r w:rsidR="004D08B1" w:rsidRPr="004D08B1">
        <w:rPr>
          <w:rStyle w:val="a4"/>
          <w:b w:val="0"/>
          <w:sz w:val="28"/>
          <w:szCs w:val="28"/>
        </w:rPr>
        <w:t xml:space="preserve"> </w:t>
      </w:r>
      <w:r w:rsidR="004D08B1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>
        <w:rPr>
          <w:rStyle w:val="a4"/>
          <w:b w:val="0"/>
          <w:sz w:val="28"/>
          <w:szCs w:val="28"/>
        </w:rPr>
        <w:t>»</w:t>
      </w:r>
      <w:r w:rsidR="001C703E" w:rsidRPr="004220C3">
        <w:rPr>
          <w:sz w:val="28"/>
          <w:szCs w:val="28"/>
        </w:rPr>
        <w:t xml:space="preserve">, которым персональные данные необходимы в связи с исполнением ими своих служебных (трудовых) обязанностей. </w:t>
      </w:r>
    </w:p>
    <w:p w:rsidR="001C703E" w:rsidRDefault="0076142B" w:rsidP="001C703E">
      <w:pPr>
        <w:pStyle w:val="a3"/>
        <w:shd w:val="clear" w:color="auto" w:fill="FFFFFF"/>
        <w:spacing w:before="24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1C703E" w:rsidRPr="004220C3">
        <w:rPr>
          <w:sz w:val="28"/>
          <w:szCs w:val="28"/>
        </w:rPr>
        <w:t>. ЗАКЛЮЧИТЕЛЬНЫЕ ПОЛОЖЕНИЯ</w:t>
      </w:r>
    </w:p>
    <w:p w:rsidR="001C703E" w:rsidRDefault="001C703E" w:rsidP="001C703E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</w:t>
      </w:r>
      <w:r w:rsidR="0076142B"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 w:rsidR="0076142B">
        <w:rPr>
          <w:rStyle w:val="a4"/>
          <w:b w:val="0"/>
          <w:sz w:val="28"/>
          <w:szCs w:val="28"/>
        </w:rPr>
        <w:t>Дачу-Борзой</w:t>
      </w:r>
      <w:proofErr w:type="gramEnd"/>
      <w:r w:rsidR="003F025D" w:rsidRPr="003F025D">
        <w:rPr>
          <w:rStyle w:val="a4"/>
          <w:b w:val="0"/>
          <w:sz w:val="28"/>
          <w:szCs w:val="28"/>
        </w:rPr>
        <w:t xml:space="preserve"> </w:t>
      </w:r>
      <w:r w:rsidR="003F025D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 w:rsidR="0076142B">
        <w:rPr>
          <w:rStyle w:val="a4"/>
          <w:b w:val="0"/>
          <w:sz w:val="28"/>
          <w:szCs w:val="28"/>
        </w:rPr>
        <w:t xml:space="preserve">» </w:t>
      </w:r>
      <w:r w:rsidRPr="004220C3">
        <w:rPr>
          <w:sz w:val="28"/>
          <w:szCs w:val="28"/>
        </w:rPr>
        <w:t xml:space="preserve"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1C703E" w:rsidRDefault="001C703E" w:rsidP="001C703E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Каждый </w:t>
      </w:r>
      <w:proofErr w:type="gramStart"/>
      <w:r w:rsidRPr="004220C3">
        <w:rPr>
          <w:sz w:val="28"/>
          <w:szCs w:val="28"/>
        </w:rPr>
        <w:t>сотрудник</w:t>
      </w:r>
      <w:proofErr w:type="gramEnd"/>
      <w:r w:rsidRPr="004220C3">
        <w:rPr>
          <w:sz w:val="28"/>
          <w:szCs w:val="28"/>
        </w:rPr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1C703E" w:rsidRDefault="001C703E" w:rsidP="001C703E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</w:t>
      </w:r>
      <w:r w:rsidR="0076142B"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 w:rsidR="0076142B">
        <w:rPr>
          <w:rStyle w:val="a4"/>
          <w:b w:val="0"/>
          <w:sz w:val="28"/>
          <w:szCs w:val="28"/>
        </w:rPr>
        <w:t>Дачу-Борзой</w:t>
      </w:r>
      <w:proofErr w:type="gramEnd"/>
      <w:r w:rsidR="009452F6" w:rsidRPr="009452F6">
        <w:rPr>
          <w:rStyle w:val="a4"/>
          <w:b w:val="0"/>
          <w:sz w:val="28"/>
          <w:szCs w:val="28"/>
        </w:rPr>
        <w:t xml:space="preserve"> </w:t>
      </w:r>
      <w:r w:rsidR="009452F6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 w:rsidR="0076142B">
        <w:rPr>
          <w:rStyle w:val="a4"/>
          <w:b w:val="0"/>
          <w:sz w:val="28"/>
          <w:szCs w:val="28"/>
        </w:rPr>
        <w:t xml:space="preserve">» </w:t>
      </w:r>
      <w:r w:rsidRPr="004220C3">
        <w:rPr>
          <w:sz w:val="28"/>
          <w:szCs w:val="28"/>
        </w:rPr>
        <w:t xml:space="preserve">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1C703E" w:rsidRDefault="001C703E" w:rsidP="001C703E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Субъект может обратиться в </w:t>
      </w:r>
      <w:r w:rsidR="0076142B"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 w:rsidR="0076142B">
        <w:rPr>
          <w:rStyle w:val="a4"/>
          <w:b w:val="0"/>
          <w:sz w:val="28"/>
          <w:szCs w:val="28"/>
        </w:rPr>
        <w:t>Дачу-Борзой</w:t>
      </w:r>
      <w:proofErr w:type="gramEnd"/>
      <w:r w:rsidR="009452F6" w:rsidRPr="009452F6">
        <w:rPr>
          <w:rStyle w:val="a4"/>
          <w:b w:val="0"/>
          <w:sz w:val="28"/>
          <w:szCs w:val="28"/>
        </w:rPr>
        <w:t xml:space="preserve"> </w:t>
      </w:r>
      <w:r w:rsidR="009452F6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 w:rsidR="0076142B">
        <w:rPr>
          <w:rStyle w:val="a4"/>
          <w:b w:val="0"/>
          <w:sz w:val="28"/>
          <w:szCs w:val="28"/>
        </w:rPr>
        <w:t xml:space="preserve">» </w:t>
      </w:r>
      <w:r w:rsidRPr="004220C3">
        <w:rPr>
          <w:sz w:val="28"/>
          <w:szCs w:val="28"/>
        </w:rPr>
        <w:t xml:space="preserve">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</w:t>
      </w:r>
    </w:p>
    <w:p w:rsidR="001C703E" w:rsidRDefault="001C703E" w:rsidP="001C703E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220C3">
        <w:rPr>
          <w:sz w:val="28"/>
          <w:szCs w:val="28"/>
        </w:rPr>
        <w:t xml:space="preserve">- </w:t>
      </w:r>
      <w:r w:rsidR="0076142B"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 w:rsidR="0076142B">
        <w:rPr>
          <w:rStyle w:val="a4"/>
          <w:b w:val="0"/>
          <w:sz w:val="28"/>
          <w:szCs w:val="28"/>
        </w:rPr>
        <w:t>Дачу-Борзой</w:t>
      </w:r>
      <w:proofErr w:type="gramEnd"/>
      <w:r w:rsidR="009452F6" w:rsidRPr="009452F6">
        <w:rPr>
          <w:rStyle w:val="a4"/>
          <w:b w:val="0"/>
          <w:sz w:val="28"/>
          <w:szCs w:val="28"/>
        </w:rPr>
        <w:t xml:space="preserve"> </w:t>
      </w:r>
      <w:r w:rsidR="009452F6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 w:rsidR="0076142B">
        <w:rPr>
          <w:rStyle w:val="a4"/>
          <w:b w:val="0"/>
          <w:sz w:val="28"/>
          <w:szCs w:val="28"/>
        </w:rPr>
        <w:t xml:space="preserve">» </w:t>
      </w:r>
      <w:r w:rsidRPr="004220C3">
        <w:rPr>
          <w:sz w:val="28"/>
          <w:szCs w:val="28"/>
        </w:rPr>
        <w:t xml:space="preserve">обязано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FB1AED" w:rsidRDefault="001C703E" w:rsidP="0076142B">
      <w:pPr>
        <w:pStyle w:val="a3"/>
        <w:shd w:val="clear" w:color="auto" w:fill="FFFFFF"/>
        <w:spacing w:before="240" w:beforeAutospacing="0" w:after="0" w:afterAutospacing="0"/>
        <w:jc w:val="both"/>
      </w:pPr>
      <w:r w:rsidRPr="004220C3">
        <w:rPr>
          <w:sz w:val="28"/>
          <w:szCs w:val="28"/>
        </w:rPr>
        <w:t xml:space="preserve">- Настоящая Политика является внутренним документом, общедоступной и подлежит размещению на официальном сайте </w:t>
      </w:r>
      <w:r w:rsidR="0076142B">
        <w:rPr>
          <w:rStyle w:val="a4"/>
          <w:b w:val="0"/>
          <w:sz w:val="28"/>
          <w:szCs w:val="28"/>
        </w:rPr>
        <w:t xml:space="preserve">МБДОУ «Детский сад «Жайна» с. </w:t>
      </w:r>
      <w:proofErr w:type="gramStart"/>
      <w:r w:rsidR="0076142B">
        <w:rPr>
          <w:rStyle w:val="a4"/>
          <w:b w:val="0"/>
          <w:sz w:val="28"/>
          <w:szCs w:val="28"/>
        </w:rPr>
        <w:t>Дачу-Борзой</w:t>
      </w:r>
      <w:proofErr w:type="gramEnd"/>
      <w:r w:rsidR="009452F6" w:rsidRPr="009452F6">
        <w:rPr>
          <w:rStyle w:val="a4"/>
          <w:b w:val="0"/>
          <w:sz w:val="28"/>
          <w:szCs w:val="28"/>
        </w:rPr>
        <w:t xml:space="preserve"> </w:t>
      </w:r>
      <w:r w:rsidR="009452F6" w:rsidRPr="001C703E">
        <w:rPr>
          <w:rStyle w:val="a4"/>
          <w:b w:val="0"/>
          <w:sz w:val="28"/>
          <w:szCs w:val="28"/>
        </w:rPr>
        <w:t>Грозненского муниципального района</w:t>
      </w:r>
      <w:r w:rsidR="0076142B">
        <w:rPr>
          <w:rStyle w:val="a4"/>
          <w:b w:val="0"/>
          <w:sz w:val="28"/>
          <w:szCs w:val="28"/>
        </w:rPr>
        <w:t>»</w:t>
      </w:r>
    </w:p>
    <w:sectPr w:rsidR="00FB1AED" w:rsidSect="000E1F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E1D1B"/>
    <w:multiLevelType w:val="hybridMultilevel"/>
    <w:tmpl w:val="C5B653B8"/>
    <w:lvl w:ilvl="0" w:tplc="9F0C1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0E"/>
    <w:rsid w:val="00025E57"/>
    <w:rsid w:val="000E1F23"/>
    <w:rsid w:val="0010276A"/>
    <w:rsid w:val="001532B6"/>
    <w:rsid w:val="001C703E"/>
    <w:rsid w:val="002207AE"/>
    <w:rsid w:val="003F025D"/>
    <w:rsid w:val="004174CF"/>
    <w:rsid w:val="004D08B1"/>
    <w:rsid w:val="00570A89"/>
    <w:rsid w:val="007600E0"/>
    <w:rsid w:val="0076142B"/>
    <w:rsid w:val="007D019D"/>
    <w:rsid w:val="008E1060"/>
    <w:rsid w:val="009452F6"/>
    <w:rsid w:val="00957ED6"/>
    <w:rsid w:val="00A15E22"/>
    <w:rsid w:val="00B01AD6"/>
    <w:rsid w:val="00B40A5C"/>
    <w:rsid w:val="00CF1ACD"/>
    <w:rsid w:val="00E1670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703E"/>
    <w:pPr>
      <w:spacing w:before="100" w:beforeAutospacing="1" w:after="100" w:afterAutospacing="1"/>
    </w:pPr>
  </w:style>
  <w:style w:type="character" w:styleId="a4">
    <w:name w:val="Strong"/>
    <w:qFormat/>
    <w:rsid w:val="001C70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703E"/>
    <w:pPr>
      <w:spacing w:before="100" w:beforeAutospacing="1" w:after="100" w:afterAutospacing="1"/>
    </w:pPr>
  </w:style>
  <w:style w:type="character" w:styleId="a4">
    <w:name w:val="Strong"/>
    <w:qFormat/>
    <w:rsid w:val="001C7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3656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2019-10-30T11:40:00Z</dcterms:created>
  <dcterms:modified xsi:type="dcterms:W3CDTF">2019-10-30T13:00:00Z</dcterms:modified>
</cp:coreProperties>
</file>