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4622"/>
        <w:gridCol w:w="5551"/>
      </w:tblGrid>
      <w:tr w:rsidR="006F639A" w:rsidRPr="006F639A" w14:paraId="22E339CA" w14:textId="77777777" w:rsidTr="00EC5A27">
        <w:trPr>
          <w:trHeight w:val="1200"/>
        </w:trPr>
        <w:tc>
          <w:tcPr>
            <w:tcW w:w="4622" w:type="dxa"/>
          </w:tcPr>
          <w:p w14:paraId="52FBC5C9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СОГЛАСОВАНО                                                                          Директор МБОУ                                           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«</w:t>
            </w:r>
            <w:proofErr w:type="gram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СОШ» </w:t>
            </w:r>
            <w:proofErr w:type="spell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с.Дачу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-Борзой</w:t>
            </w:r>
          </w:p>
          <w:p w14:paraId="1FDF9360" w14:textId="1B0FB706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с. Дачу-Борзой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Шатойского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района»</w:t>
            </w:r>
          </w:p>
          <w:p w14:paraId="5F259E2B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 </w:t>
            </w:r>
            <w:proofErr w:type="spell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Межиева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М.В.</w:t>
            </w:r>
          </w:p>
          <w:p w14:paraId="4131BEB9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«___» ____________20____г.</w:t>
            </w:r>
          </w:p>
          <w:p w14:paraId="2C6E96A6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996372C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2CF56CC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</w:t>
            </w:r>
          </w:p>
          <w:p w14:paraId="67419258" w14:textId="77777777" w:rsidR="006F639A" w:rsidRPr="006F639A" w:rsidRDefault="006F639A" w:rsidP="006F639A">
            <w:pPr>
              <w:suppressAutoHyphens/>
              <w:spacing w:after="0" w:line="240" w:lineRule="auto"/>
              <w:ind w:left="-87"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599829B0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842F1D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102DC6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B8CE48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CE99B1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14:paraId="0AEAE6C2" w14:textId="77777777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УТВЕРЖДАЮ</w:t>
            </w:r>
          </w:p>
          <w:p w14:paraId="70A35094" w14:textId="77777777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Заведующий МБДОУ </w:t>
            </w:r>
          </w:p>
          <w:p w14:paraId="44572F22" w14:textId="77777777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«Детский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сад  «</w:t>
            </w:r>
            <w:proofErr w:type="spellStart"/>
            <w:proofErr w:type="gram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Жайна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14:paraId="5FB7FE72" w14:textId="636D5DA8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с. Дачу-Борзой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Шатойского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0A9461D" w14:textId="77777777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муниципального района»</w:t>
            </w:r>
          </w:p>
          <w:p w14:paraId="68F3932F" w14:textId="7010C377" w:rsidR="006F639A" w:rsidRPr="006F639A" w:rsidRDefault="006F639A" w:rsidP="006F639A">
            <w:pPr>
              <w:suppressAutoHyphens/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____________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Акаева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А.Х.</w:t>
            </w:r>
          </w:p>
          <w:p w14:paraId="63626B4E" w14:textId="77777777" w:rsidR="006F639A" w:rsidRPr="006F639A" w:rsidRDefault="006F639A" w:rsidP="006F63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«___» ______________20____г.</w:t>
            </w:r>
          </w:p>
          <w:p w14:paraId="51BB8B7E" w14:textId="77777777" w:rsidR="006F639A" w:rsidRPr="006F639A" w:rsidRDefault="006F639A" w:rsidP="006F639A">
            <w:pPr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22CCC22" w14:textId="77777777" w:rsidR="006F639A" w:rsidRPr="006F639A" w:rsidRDefault="006F639A" w:rsidP="006F639A">
      <w:pPr>
        <w:suppressAutoHyphens/>
        <w:spacing w:after="0" w:line="270" w:lineRule="atLeas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B9FEE59" w14:textId="77777777" w:rsidR="006F639A" w:rsidRPr="006F639A" w:rsidRDefault="006F639A" w:rsidP="006F639A">
      <w:pPr>
        <w:suppressAutoHyphens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639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</w:t>
      </w:r>
      <w:r w:rsidRPr="006F6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ПО ПРЕЕМСТВЕННОСТИ </w:t>
      </w:r>
    </w:p>
    <w:p w14:paraId="11879671" w14:textId="77777777" w:rsidR="006F639A" w:rsidRPr="006F639A" w:rsidRDefault="006F639A" w:rsidP="006F639A">
      <w:pPr>
        <w:suppressAutoHyphens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«СОШ» С. ДАЧУ-БОРЗОЙ </w:t>
      </w:r>
    </w:p>
    <w:p w14:paraId="19A329D0" w14:textId="36F081BA" w:rsidR="006F639A" w:rsidRPr="006F639A" w:rsidRDefault="006F639A" w:rsidP="006F639A">
      <w:pPr>
        <w:suppressAutoHyphens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ШАТОЙСКОГО</w:t>
      </w: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</w:t>
      </w:r>
    </w:p>
    <w:p w14:paraId="2387C0B5" w14:textId="39D3ABF9" w:rsidR="006F639A" w:rsidRPr="006F639A" w:rsidRDefault="006F639A" w:rsidP="006F639A">
      <w:pPr>
        <w:suppressAutoHyphens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МБДОУ</w:t>
      </w:r>
      <w:proofErr w:type="gramEnd"/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«ДЕТСКИЙ САД «ЖАЙНА» С. ДАЧУ-БОРЗОЙ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ШАТОЙСКОГО</w:t>
      </w: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РАЙОНА» </w:t>
      </w:r>
    </w:p>
    <w:p w14:paraId="29F89B10" w14:textId="33C08ACC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6F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14:paraId="41617297" w14:textId="77777777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75EEC6" w14:textId="77777777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55F0E8" w14:textId="77777777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07B8FE" w14:textId="77777777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50B168" w14:textId="77777777" w:rsidR="006F639A" w:rsidRPr="006F639A" w:rsidRDefault="006F639A" w:rsidP="006F639A">
      <w:pPr>
        <w:tabs>
          <w:tab w:val="left" w:pos="36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B2A10C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D92106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D4D0F3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C60D829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A518D96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5B19486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689BBB22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3966FB1E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3EBC79BA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5F96A784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31A54FB7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2DEFF460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697ED8FF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ar-SA"/>
        </w:rPr>
      </w:pPr>
    </w:p>
    <w:p w14:paraId="29B3B747" w14:textId="77777777" w:rsid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FE35B2" w14:textId="77777777" w:rsid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2C1DE66" w14:textId="77777777" w:rsid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9554722" w14:textId="77777777" w:rsid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CFCBE18" w14:textId="327DA5FA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6F63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14:paraId="4715770F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D855A36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«От того, как будет чувствовать себя ребёнок,</w:t>
      </w:r>
    </w:p>
    <w:p w14:paraId="1FE28257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поднимаясь на первую ступеньку лестницы познания,</w:t>
      </w:r>
    </w:p>
    <w:p w14:paraId="4FAF0A56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 он будет переживать,</w:t>
      </w:r>
    </w:p>
    <w:p w14:paraId="092C7111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зависит весь дальнейший путь к знаниям».</w:t>
      </w:r>
    </w:p>
    <w:p w14:paraId="08FA5B44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В.А. Сухомлинский.</w:t>
      </w:r>
    </w:p>
    <w:p w14:paraId="078BFB20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2DAFAD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Проблема преемственности между дошкольным и начальным образованием актуальна во все времена.</w:t>
      </w:r>
    </w:p>
    <w:p w14:paraId="13B94A68" w14:textId="77777777" w:rsidR="006F639A" w:rsidRPr="006F639A" w:rsidRDefault="006F639A" w:rsidP="006F639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14:paraId="466820FE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3C6865E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Задачи непрерывного образования на дошкольном этапе:</w:t>
      </w:r>
    </w:p>
    <w:p w14:paraId="121D92AD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Приобщение детей к ценностям здорового образа жизни;</w:t>
      </w:r>
    </w:p>
    <w:p w14:paraId="1390B81D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эмоционального благополучия каждого ребенка, его положительного самоощущения;</w:t>
      </w:r>
    </w:p>
    <w:p w14:paraId="31F3EC08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14:paraId="75B2AAEC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2540C87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этапе начальной школы преемственность обеспечивает:</w:t>
      </w:r>
    </w:p>
    <w:p w14:paraId="4D718D5B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Осознанное принятие ребенком ценностей здорового образа жизни и регуляцию поведения в соответствии с ними;</w:t>
      </w:r>
    </w:p>
    <w:p w14:paraId="1848AEA2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Готовность у активному эмоциональному, интеллектуальному, коммуникативному взаимодействию с окружающим миром;</w:t>
      </w:r>
    </w:p>
    <w:p w14:paraId="376036C6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Желание и умение учиться, готовность к образованию в школе и самообразованию;</w:t>
      </w:r>
    </w:p>
    <w:p w14:paraId="01220D12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Развитие инициативности, самостоятельности, навыков сотрудничества в разных видах деятельности;</w:t>
      </w:r>
    </w:p>
    <w:p w14:paraId="125C156D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Развитие и совершенствование личных качеств ребенка, сформированных в дошкольном детстве.</w:t>
      </w:r>
    </w:p>
    <w:p w14:paraId="71AEBEAD" w14:textId="77777777" w:rsidR="006F639A" w:rsidRPr="006F639A" w:rsidRDefault="006F639A" w:rsidP="006F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D5F483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F63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Цель:</w:t>
      </w:r>
      <w:r w:rsidRPr="006F63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F639A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14:paraId="461218FC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F555BC1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ADDDA5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11CD74F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A7CDFC5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3A15BE4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04EECB4" w14:textId="77777777" w:rsidR="006F639A" w:rsidRPr="006F639A" w:rsidRDefault="006F639A" w:rsidP="006F63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1418"/>
        <w:gridCol w:w="1842"/>
      </w:tblGrid>
      <w:tr w:rsidR="006F639A" w:rsidRPr="006F639A" w14:paraId="6DF7B26C" w14:textId="77777777" w:rsidTr="00EC5A27">
        <w:trPr>
          <w:trHeight w:val="473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B9C0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E25FD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C81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6F639A" w:rsidRPr="006F639A" w14:paraId="4D3793C7" w14:textId="77777777" w:rsidTr="00EC5A27">
        <w:trPr>
          <w:trHeight w:val="657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D6F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 совместной работы воспитателей детского сада и учителей школы</w:t>
            </w:r>
          </w:p>
        </w:tc>
      </w:tr>
      <w:tr w:rsidR="006F639A" w:rsidRPr="006F639A" w14:paraId="0F13C971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D0F29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Взаимное посещение школы и детского сада (</w:t>
            </w:r>
            <w:proofErr w:type="spell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основнай</w:t>
            </w:r>
            <w:proofErr w:type="spell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образовательной деятельности, уроков)</w:t>
            </w:r>
          </w:p>
          <w:p w14:paraId="23AB77E1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2C05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08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Старший воспитатель</w:t>
            </w:r>
          </w:p>
          <w:p w14:paraId="15C704E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Воспитатели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старшей  группы</w:t>
            </w:r>
            <w:proofErr w:type="gramEnd"/>
          </w:p>
        </w:tc>
      </w:tr>
      <w:tr w:rsidR="006F639A" w:rsidRPr="006F639A" w14:paraId="6CD7FC74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3BE62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 в педагогических советах.</w:t>
            </w:r>
          </w:p>
          <w:p w14:paraId="474B704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EE98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871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F3736CB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CE773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Взаимное консультирование.</w:t>
            </w:r>
          </w:p>
          <w:p w14:paraId="6548039D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F79E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3A8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26C26B2F" w14:textId="77777777" w:rsidTr="00EC5A27">
        <w:trPr>
          <w:trHeight w:val="581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E0874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Проведение совместных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родительских  собраний</w:t>
            </w:r>
            <w:proofErr w:type="gramEnd"/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7039C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5DB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5A743908" w14:textId="77777777" w:rsidTr="00EC5A27"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FE9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2EE73C3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Содержание работы с детьми </w:t>
            </w:r>
          </w:p>
          <w:p w14:paraId="77FDB0C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6F639A" w:rsidRPr="006F639A" w14:paraId="7D4095EF" w14:textId="77777777" w:rsidTr="00EC5A27">
        <w:trPr>
          <w:trHeight w:val="441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14:paraId="37BCC74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Посещение торжественной линейки в школе</w:t>
            </w:r>
          </w:p>
          <w:p w14:paraId="6036447D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E4AC0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66B5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Воспитатели старшей группы </w:t>
            </w:r>
          </w:p>
        </w:tc>
      </w:tr>
      <w:tr w:rsidR="006F639A" w:rsidRPr="006F639A" w14:paraId="093D99B1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4EDF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Экскурсия в школу (посещение библиотеки, спортивного и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актового  зала</w:t>
            </w:r>
            <w:proofErr w:type="gram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14:paraId="6AEA8F4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7492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DECA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6D896E5E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DE3E9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о школе</w:t>
            </w:r>
          </w:p>
          <w:p w14:paraId="305D157F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E7749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316AC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0C6997DF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BFA9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о профессии учителя (с приглашением учителя начальных классов)</w:t>
            </w:r>
          </w:p>
          <w:p w14:paraId="7FA9692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46932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45D3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56C7A97" w14:textId="77777777" w:rsidTr="00EC5A27">
        <w:trPr>
          <w:trHeight w:val="585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40E2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 и рассказывание стихов о школе</w:t>
            </w:r>
          </w:p>
          <w:p w14:paraId="32D05E64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1E2D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Ноябрь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83B01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0465F980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7DBF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картин, отражающих школьную жизнь</w:t>
            </w:r>
          </w:p>
          <w:p w14:paraId="0BAF000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F032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B9E54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2940CE60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15613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Изобразительная деятельность на тему «Моя будущая школа»</w:t>
            </w:r>
          </w:p>
          <w:p w14:paraId="34F0080C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717279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17C0C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39F4A214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EF93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67A8A4C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75AD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F0F5C38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AA70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«Я- школьник»</w:t>
            </w:r>
          </w:p>
          <w:p w14:paraId="42E7194D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36C283C1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5425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68B585A5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1D54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Словесные и дидактические игры школьной тематики</w:t>
            </w:r>
          </w:p>
          <w:p w14:paraId="5D6F748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17D675A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C3EE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1E1CF395" w14:textId="77777777" w:rsidTr="00EC5A27">
        <w:trPr>
          <w:trHeight w:val="695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14:paraId="16D4FC7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03E5F57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068B5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F5A1D96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B96695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в класс, встреча с первоклассниками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A1389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плану школы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5109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49507E1E" w14:textId="77777777" w:rsidTr="00EC5A27">
        <w:trPr>
          <w:trHeight w:val="569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14:paraId="3F2DEE31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60179A73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Посещение праздника «Прощание с букварем»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48D2704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плану школы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E73E2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3683A1B0" w14:textId="77777777" w:rsidTr="00EC5A27">
        <w:trPr>
          <w:trHeight w:val="40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0316A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188984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Выпуск детей в школу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478C13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A76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636EA8AE" w14:textId="77777777" w:rsidTr="00EC5A27">
        <w:trPr>
          <w:trHeight w:val="40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DEA82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</w:pPr>
          </w:p>
          <w:p w14:paraId="62E63B2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Обследование (диагностика) выпускников с целью изучения школьной зрелости.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795184" w14:textId="77777777" w:rsidR="006F639A" w:rsidRPr="006F639A" w:rsidRDefault="006F639A" w:rsidP="006F6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1A05"/>
                <w:sz w:val="28"/>
                <w:szCs w:val="28"/>
                <w:lang w:eastAsia="ru-RU"/>
              </w:rPr>
            </w:pPr>
            <w:r w:rsidRPr="006F639A">
              <w:rPr>
                <w:rFonts w:ascii="Times New Roman" w:eastAsia="Calibri" w:hAnsi="Times New Roman" w:cs="Times New Roman"/>
                <w:color w:val="111A05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0DD2" w14:textId="77777777" w:rsidR="006F639A" w:rsidRPr="006F639A" w:rsidRDefault="006F639A" w:rsidP="006F6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639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14:paraId="49D3F519" w14:textId="77777777" w:rsidR="006F639A" w:rsidRPr="006F639A" w:rsidRDefault="006F639A" w:rsidP="006F6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1A05"/>
                <w:sz w:val="28"/>
                <w:szCs w:val="28"/>
                <w:lang w:eastAsia="ru-RU"/>
              </w:rPr>
            </w:pPr>
            <w:r w:rsidRPr="006F63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 w:rsidRPr="006F639A">
              <w:rPr>
                <w:rFonts w:ascii="Times New Roman" w:eastAsia="Calibri" w:hAnsi="Times New Roman" w:cs="Times New Roman"/>
                <w:sz w:val="28"/>
                <w:szCs w:val="28"/>
              </w:rPr>
              <w:t>ст.группы</w:t>
            </w:r>
            <w:proofErr w:type="spellEnd"/>
            <w:proofErr w:type="gramEnd"/>
          </w:p>
        </w:tc>
      </w:tr>
      <w:tr w:rsidR="006F639A" w:rsidRPr="006F639A" w14:paraId="5E921FA1" w14:textId="77777777" w:rsidTr="00EC5A27">
        <w:trPr>
          <w:trHeight w:val="473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0AE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 работы по взаимодействию с родителями</w:t>
            </w:r>
          </w:p>
        </w:tc>
      </w:tr>
      <w:tr w:rsidR="006F639A" w:rsidRPr="006F639A" w14:paraId="1F018818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4552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Консультация «Психологическая готовность к школе»</w:t>
            </w:r>
          </w:p>
          <w:p w14:paraId="3AD3A810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Правила для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3410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AEB8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Педагог -психолог,</w:t>
            </w:r>
          </w:p>
          <w:p w14:paraId="2892B39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Воспитатели </w:t>
            </w:r>
            <w:proofErr w:type="spellStart"/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ст.группы</w:t>
            </w:r>
            <w:proofErr w:type="spellEnd"/>
            <w:proofErr w:type="gramEnd"/>
          </w:p>
        </w:tc>
      </w:tr>
      <w:tr w:rsidR="006F639A" w:rsidRPr="006F639A" w14:paraId="387047B7" w14:textId="77777777" w:rsidTr="00EC5A2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ED670" w14:textId="77777777" w:rsidR="006F639A" w:rsidRPr="006F639A" w:rsidRDefault="006F639A" w:rsidP="006F63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Консультация </w:t>
            </w:r>
            <w:r w:rsidRPr="006F639A">
              <w:rPr>
                <w:rFonts w:ascii="Times New Roman" w:eastAsia="Calibri" w:hAnsi="Times New Roman" w:cs="Times New Roman"/>
                <w:sz w:val="28"/>
                <w:szCs w:val="28"/>
              </w:rPr>
              <w:t>«Гиперактивный ребёнок в детском саду и школе»</w:t>
            </w:r>
          </w:p>
          <w:p w14:paraId="520558BC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229FA2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Выпуск </w:t>
            </w: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брошюр  «</w:t>
            </w:r>
            <w:proofErr w:type="gram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Леворукий ребенок»</w:t>
            </w:r>
          </w:p>
          <w:p w14:paraId="0F6EFD3F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60127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Январь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96EF8A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FC3DE91" w14:textId="77777777" w:rsidTr="00EC5A27">
        <w:trPr>
          <w:trHeight w:val="50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7C155E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Консультация  «</w:t>
            </w:r>
            <w:proofErr w:type="gramEnd"/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Готовим руку к письму»</w:t>
            </w:r>
          </w:p>
          <w:p w14:paraId="214C817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10065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Февраль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08D26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639A" w:rsidRPr="006F639A" w14:paraId="795C0C2B" w14:textId="77777777" w:rsidTr="00EC5A27">
        <w:trPr>
          <w:trHeight w:val="1000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3E52F2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Родительское собрание с присутствием учителя начальных классов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00C18B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F63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Апрель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AABD" w14:textId="77777777" w:rsidR="006F639A" w:rsidRPr="006F639A" w:rsidRDefault="006F639A" w:rsidP="006F639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5B4BC308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85FC07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223E29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B76569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BA6807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35AA2F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CEBE84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6FA7F1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8AA82A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61FE0A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5BBAF8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20B2A2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71B1F7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C524A7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1BDEED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441624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812606E" w14:textId="77777777" w:rsidR="006F639A" w:rsidRPr="006F639A" w:rsidRDefault="006F639A" w:rsidP="006F63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810FC6" w14:textId="77777777" w:rsidR="000A187F" w:rsidRDefault="000A187F"/>
    <w:sectPr w:rsidR="000A187F" w:rsidSect="004754B7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D9"/>
    <w:rsid w:val="000A187F"/>
    <w:rsid w:val="00461FD9"/>
    <w:rsid w:val="006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57D2"/>
  <w15:chartTrackingRefBased/>
  <w15:docId w15:val="{BAB5925F-7C55-4FD8-B7D5-14BC5C56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2021-08-23T10:07:00Z</dcterms:created>
  <dcterms:modified xsi:type="dcterms:W3CDTF">2021-08-23T10:09:00Z</dcterms:modified>
</cp:coreProperties>
</file>