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ED" w:rsidRDefault="001142D1">
      <w:r>
        <w:rPr>
          <w:noProof/>
          <w:lang w:eastAsia="ru-RU"/>
        </w:rPr>
        <w:drawing>
          <wp:inline distT="0" distB="0" distL="0" distR="0">
            <wp:extent cx="5934075" cy="5181600"/>
            <wp:effectExtent l="0" t="0" r="9525" b="0"/>
            <wp:docPr id="2" name="Рисунок 2" descr="C:\Users\User\Desktop\IMG_20190424_104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0424_104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D1" w:rsidRDefault="001142D1"/>
    <w:p w:rsidR="001142D1" w:rsidRDefault="001142D1" w:rsidP="00114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142D1">
        <w:rPr>
          <w:rFonts w:ascii="Times New Roman" w:hAnsi="Times New Roman" w:cs="Times New Roman"/>
          <w:sz w:val="28"/>
          <w:szCs w:val="28"/>
        </w:rPr>
        <w:t xml:space="preserve">24 апреля 2019г. в средней и старшей </w:t>
      </w:r>
      <w:proofErr w:type="gramStart"/>
      <w:r w:rsidRPr="001142D1">
        <w:rPr>
          <w:rFonts w:ascii="Times New Roman" w:hAnsi="Times New Roman" w:cs="Times New Roman"/>
          <w:sz w:val="28"/>
          <w:szCs w:val="28"/>
        </w:rPr>
        <w:t>группах</w:t>
      </w:r>
      <w:proofErr w:type="gramEnd"/>
      <w:r w:rsidRPr="001142D1">
        <w:rPr>
          <w:rFonts w:ascii="Times New Roman" w:hAnsi="Times New Roman" w:cs="Times New Roman"/>
          <w:sz w:val="28"/>
          <w:szCs w:val="28"/>
        </w:rPr>
        <w:t xml:space="preserve"> воспитатели подготовили и провели утренники на тему «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Йист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йоцу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х1орд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шортта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волчунна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», на которых дети в национальной одежде рассказали стихотворения чеченских поэтов Ш.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Арсанукаева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Мамакаева</w:t>
      </w:r>
      <w:proofErr w:type="spellEnd"/>
      <w:r w:rsidRPr="001142D1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1142D1">
        <w:rPr>
          <w:rFonts w:ascii="Times New Roman" w:hAnsi="Times New Roman" w:cs="Times New Roman"/>
          <w:sz w:val="28"/>
          <w:szCs w:val="28"/>
        </w:rPr>
        <w:t>Бадуева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42D1" w:rsidRDefault="001142D1" w:rsidP="001142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Под занавес праздничных мероприятий был организован «чеченский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синкъерам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опираясь на традиции чеченского народа.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Синкъерам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сопровождался песнями, шуточными сценками, зажигательной лезгинкой.</w:t>
      </w:r>
    </w:p>
    <w:p w:rsidR="001142D1" w:rsidRDefault="001142D1" w:rsidP="001142D1">
      <w:pPr>
        <w:rPr>
          <w:rFonts w:ascii="Times New Roman" w:hAnsi="Times New Roman" w:cs="Times New Roman"/>
          <w:sz w:val="28"/>
          <w:szCs w:val="28"/>
        </w:rPr>
      </w:pPr>
    </w:p>
    <w:p w:rsidR="001142D1" w:rsidRPr="001142D1" w:rsidRDefault="000C705D" w:rsidP="000C70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5643867"/>
            <wp:effectExtent l="0" t="0" r="0" b="0"/>
            <wp:docPr id="6" name="Рисунок 6" descr="C:\Users\User\Desktop\IMG_20190424_104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190424_104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4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42D1" w:rsidRPr="001142D1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171"/>
    <w:rsid w:val="000C705D"/>
    <w:rsid w:val="000D6481"/>
    <w:rsid w:val="001142D1"/>
    <w:rsid w:val="008E1060"/>
    <w:rsid w:val="00B24171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4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2019-04-24T12:54:00Z</dcterms:created>
  <dcterms:modified xsi:type="dcterms:W3CDTF">2019-04-24T13:10:00Z</dcterms:modified>
</cp:coreProperties>
</file>